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4816B" w14:textId="77777777" w:rsidR="00A55B2B" w:rsidRDefault="008C7193" w:rsidP="00A55B2B">
      <w:pPr>
        <w:pStyle w:val="Title"/>
        <w:rPr>
          <w:spacing w:val="-4"/>
        </w:rPr>
      </w:pPr>
      <w:r>
        <w:rPr>
          <w:rFonts w:eastAsia="Calibri"/>
        </w:rPr>
        <w:t xml:space="preserve">     </w:t>
      </w:r>
      <w:r w:rsidR="00A55B2B">
        <w:t>East</w:t>
      </w:r>
      <w:r w:rsidR="00A55B2B">
        <w:rPr>
          <w:spacing w:val="2"/>
        </w:rPr>
        <w:t xml:space="preserve"> </w:t>
      </w:r>
      <w:r w:rsidR="00A55B2B">
        <w:t>Sussex</w:t>
      </w:r>
      <w:r w:rsidR="00A55B2B">
        <w:rPr>
          <w:spacing w:val="-6"/>
        </w:rPr>
        <w:t xml:space="preserve"> </w:t>
      </w:r>
      <w:r w:rsidR="00A55B2B">
        <w:t>Academy</w:t>
      </w:r>
      <w:r w:rsidR="00A55B2B">
        <w:rPr>
          <w:spacing w:val="6"/>
        </w:rPr>
        <w:t xml:space="preserve"> </w:t>
      </w:r>
      <w:r w:rsidR="00A55B2B">
        <w:rPr>
          <w:spacing w:val="-4"/>
        </w:rPr>
        <w:t>(ESA)</w:t>
      </w:r>
    </w:p>
    <w:p w14:paraId="2036DE37" w14:textId="77777777" w:rsidR="00A55B2B" w:rsidRDefault="00A55B2B" w:rsidP="00A55B2B">
      <w:pPr>
        <w:pStyle w:val="Title"/>
      </w:pPr>
    </w:p>
    <w:p w14:paraId="7F35F1E9" w14:textId="77777777" w:rsidR="00A55B2B" w:rsidRDefault="00A55B2B" w:rsidP="00A55B2B">
      <w:pPr>
        <w:pStyle w:val="BodyText"/>
        <w:spacing w:before="146"/>
        <w:rPr>
          <w:b/>
          <w:sz w:val="32"/>
        </w:rPr>
      </w:pPr>
    </w:p>
    <w:p w14:paraId="538E6437" w14:textId="77777777" w:rsidR="00A55B2B" w:rsidRPr="00A55B2B" w:rsidRDefault="00A55B2B" w:rsidP="00A55B2B">
      <w:pPr>
        <w:tabs>
          <w:tab w:val="left" w:pos="3443"/>
        </w:tabs>
        <w:spacing w:before="1"/>
        <w:ind w:left="560"/>
        <w:rPr>
          <w:rFonts w:ascii="Arial" w:hAnsi="Arial" w:cs="Arial"/>
          <w:b/>
          <w:sz w:val="22"/>
          <w:szCs w:val="22"/>
        </w:rPr>
      </w:pPr>
      <w:r w:rsidRPr="00A55B2B">
        <w:rPr>
          <w:rFonts w:ascii="Arial" w:hAnsi="Arial" w:cs="Arial"/>
          <w:b/>
          <w:sz w:val="22"/>
          <w:szCs w:val="22"/>
        </w:rPr>
        <w:t>Post:</w:t>
      </w:r>
      <w:r w:rsidRPr="00A55B2B">
        <w:rPr>
          <w:rFonts w:ascii="Arial" w:hAnsi="Arial" w:cs="Arial"/>
          <w:b/>
          <w:sz w:val="22"/>
          <w:szCs w:val="22"/>
        </w:rPr>
        <w:tab/>
        <w:t>Engagement Mentor</w:t>
      </w:r>
    </w:p>
    <w:p w14:paraId="18A77377" w14:textId="77777777" w:rsidR="00A55B2B" w:rsidRPr="00A55B2B" w:rsidRDefault="00A55B2B" w:rsidP="00A55B2B">
      <w:pPr>
        <w:pStyle w:val="BodyText"/>
        <w:spacing w:before="1"/>
        <w:rPr>
          <w:rFonts w:ascii="Arial" w:hAnsi="Arial" w:cs="Arial"/>
          <w:b/>
        </w:rPr>
      </w:pPr>
    </w:p>
    <w:p w14:paraId="6B055BC4" w14:textId="77777777" w:rsidR="00A55B2B" w:rsidRPr="00A55B2B" w:rsidRDefault="00A55B2B" w:rsidP="00A55B2B">
      <w:pPr>
        <w:tabs>
          <w:tab w:val="left" w:pos="3443"/>
        </w:tabs>
        <w:spacing w:before="1"/>
        <w:ind w:left="560"/>
        <w:rPr>
          <w:rFonts w:ascii="Arial" w:hAnsi="Arial" w:cs="Arial"/>
          <w:sz w:val="22"/>
          <w:szCs w:val="22"/>
        </w:rPr>
      </w:pPr>
      <w:r w:rsidRPr="00A55B2B">
        <w:rPr>
          <w:rFonts w:ascii="Arial" w:hAnsi="Arial" w:cs="Arial"/>
          <w:b/>
          <w:sz w:val="22"/>
          <w:szCs w:val="22"/>
        </w:rPr>
        <w:t>Responsible</w:t>
      </w:r>
      <w:r w:rsidRPr="00A55B2B">
        <w:rPr>
          <w:rFonts w:ascii="Arial" w:hAnsi="Arial" w:cs="Arial"/>
          <w:b/>
          <w:spacing w:val="3"/>
          <w:sz w:val="22"/>
          <w:szCs w:val="22"/>
        </w:rPr>
        <w:t xml:space="preserve"> </w:t>
      </w:r>
      <w:r w:rsidRPr="00A55B2B">
        <w:rPr>
          <w:rFonts w:ascii="Arial" w:hAnsi="Arial" w:cs="Arial"/>
          <w:b/>
          <w:spacing w:val="-5"/>
          <w:sz w:val="22"/>
          <w:szCs w:val="22"/>
        </w:rPr>
        <w:t>to:</w:t>
      </w:r>
      <w:r w:rsidRPr="00A55B2B">
        <w:rPr>
          <w:rFonts w:ascii="Arial" w:hAnsi="Arial" w:cs="Arial"/>
          <w:b/>
          <w:sz w:val="22"/>
          <w:szCs w:val="22"/>
        </w:rPr>
        <w:tab/>
      </w:r>
      <w:r w:rsidRPr="00A55B2B">
        <w:rPr>
          <w:rFonts w:ascii="Arial" w:hAnsi="Arial" w:cs="Arial"/>
          <w:sz w:val="22"/>
          <w:szCs w:val="22"/>
        </w:rPr>
        <w:t>Engagement</w:t>
      </w:r>
      <w:r w:rsidRPr="00A55B2B">
        <w:rPr>
          <w:rFonts w:ascii="Arial" w:hAnsi="Arial" w:cs="Arial"/>
          <w:spacing w:val="-10"/>
          <w:sz w:val="22"/>
          <w:szCs w:val="22"/>
        </w:rPr>
        <w:t xml:space="preserve"> </w:t>
      </w:r>
      <w:r w:rsidRPr="00A55B2B">
        <w:rPr>
          <w:rFonts w:ascii="Arial" w:hAnsi="Arial" w:cs="Arial"/>
          <w:sz w:val="22"/>
          <w:szCs w:val="22"/>
        </w:rPr>
        <w:t>Lead/Deputy</w:t>
      </w:r>
      <w:r w:rsidRPr="00A55B2B">
        <w:rPr>
          <w:rFonts w:ascii="Arial" w:hAnsi="Arial" w:cs="Arial"/>
          <w:spacing w:val="-8"/>
          <w:sz w:val="22"/>
          <w:szCs w:val="22"/>
        </w:rPr>
        <w:t xml:space="preserve"> </w:t>
      </w:r>
      <w:r w:rsidRPr="00A55B2B">
        <w:rPr>
          <w:rFonts w:ascii="Arial" w:hAnsi="Arial" w:cs="Arial"/>
          <w:spacing w:val="-2"/>
          <w:sz w:val="22"/>
          <w:szCs w:val="22"/>
        </w:rPr>
        <w:t>Headteacher</w:t>
      </w:r>
    </w:p>
    <w:p w14:paraId="479E6F9B" w14:textId="77777777" w:rsidR="00A55B2B" w:rsidRPr="00A55B2B" w:rsidRDefault="00A55B2B" w:rsidP="00A55B2B">
      <w:pPr>
        <w:pStyle w:val="BodyText"/>
        <w:rPr>
          <w:rFonts w:ascii="Arial" w:hAnsi="Arial" w:cs="Arial"/>
        </w:rPr>
      </w:pPr>
    </w:p>
    <w:p w14:paraId="242C5B76" w14:textId="042F15E3" w:rsidR="00A55B2B" w:rsidRPr="00A55B2B" w:rsidRDefault="00A55B2B" w:rsidP="00A55B2B">
      <w:pPr>
        <w:tabs>
          <w:tab w:val="left" w:pos="3443"/>
        </w:tabs>
        <w:ind w:left="560"/>
        <w:rPr>
          <w:rFonts w:ascii="Arial" w:hAnsi="Arial" w:cs="Arial"/>
          <w:sz w:val="22"/>
          <w:szCs w:val="22"/>
        </w:rPr>
      </w:pPr>
      <w:r w:rsidRPr="00A55B2B">
        <w:rPr>
          <w:rFonts w:ascii="Arial" w:hAnsi="Arial" w:cs="Arial"/>
          <w:b/>
          <w:sz w:val="22"/>
          <w:szCs w:val="22"/>
        </w:rPr>
        <w:t>Salary</w:t>
      </w:r>
      <w:r w:rsidRPr="00A55B2B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A55B2B">
        <w:rPr>
          <w:rFonts w:ascii="Arial" w:hAnsi="Arial" w:cs="Arial"/>
          <w:b/>
          <w:spacing w:val="-2"/>
          <w:sz w:val="22"/>
          <w:szCs w:val="22"/>
        </w:rPr>
        <w:t>Scale:</w:t>
      </w:r>
      <w:r w:rsidRPr="00A55B2B">
        <w:rPr>
          <w:rFonts w:ascii="Arial" w:hAnsi="Arial" w:cs="Arial"/>
          <w:b/>
          <w:sz w:val="22"/>
          <w:szCs w:val="22"/>
        </w:rPr>
        <w:tab/>
      </w:r>
      <w:r w:rsidRPr="00A55B2B">
        <w:rPr>
          <w:rFonts w:ascii="Arial" w:hAnsi="Arial" w:cs="Arial"/>
          <w:sz w:val="22"/>
          <w:szCs w:val="22"/>
        </w:rPr>
        <w:t>LSEAT</w:t>
      </w:r>
      <w:r w:rsidRPr="00A55B2B">
        <w:rPr>
          <w:rFonts w:ascii="Arial" w:hAnsi="Arial" w:cs="Arial"/>
          <w:spacing w:val="-5"/>
          <w:sz w:val="22"/>
          <w:szCs w:val="22"/>
        </w:rPr>
        <w:t xml:space="preserve"> </w:t>
      </w:r>
      <w:r w:rsidRPr="00A55B2B">
        <w:rPr>
          <w:rFonts w:ascii="Arial" w:hAnsi="Arial" w:cs="Arial"/>
          <w:sz w:val="22"/>
          <w:szCs w:val="22"/>
        </w:rPr>
        <w:t>Harmonised</w:t>
      </w:r>
      <w:r w:rsidRPr="00A55B2B">
        <w:rPr>
          <w:rFonts w:ascii="Arial" w:hAnsi="Arial" w:cs="Arial"/>
          <w:spacing w:val="-1"/>
          <w:sz w:val="22"/>
          <w:szCs w:val="22"/>
        </w:rPr>
        <w:t xml:space="preserve"> </w:t>
      </w:r>
      <w:r w:rsidRPr="00A55B2B">
        <w:rPr>
          <w:rFonts w:ascii="Arial" w:hAnsi="Arial" w:cs="Arial"/>
          <w:sz w:val="22"/>
          <w:szCs w:val="22"/>
        </w:rPr>
        <w:t>scale</w:t>
      </w:r>
      <w:r w:rsidRPr="00A55B2B">
        <w:rPr>
          <w:rFonts w:ascii="Arial" w:hAnsi="Arial" w:cs="Arial"/>
          <w:spacing w:val="-3"/>
          <w:sz w:val="22"/>
          <w:szCs w:val="22"/>
        </w:rPr>
        <w:t xml:space="preserve"> </w:t>
      </w:r>
      <w:r w:rsidRPr="00A55B2B">
        <w:rPr>
          <w:rFonts w:ascii="Arial" w:hAnsi="Arial" w:cs="Arial"/>
          <w:sz w:val="22"/>
          <w:szCs w:val="22"/>
        </w:rPr>
        <w:t>18</w:t>
      </w:r>
      <w:r w:rsidRPr="00A55B2B">
        <w:rPr>
          <w:rFonts w:ascii="Arial" w:hAnsi="Arial" w:cs="Arial"/>
          <w:spacing w:val="-2"/>
          <w:sz w:val="22"/>
          <w:szCs w:val="22"/>
        </w:rPr>
        <w:t xml:space="preserve"> </w:t>
      </w:r>
      <w:r w:rsidRPr="00A55B2B">
        <w:rPr>
          <w:rFonts w:ascii="Arial" w:hAnsi="Arial" w:cs="Arial"/>
          <w:sz w:val="22"/>
          <w:szCs w:val="22"/>
        </w:rPr>
        <w:t>to</w:t>
      </w:r>
      <w:r w:rsidRPr="00A55B2B">
        <w:rPr>
          <w:rFonts w:ascii="Arial" w:hAnsi="Arial" w:cs="Arial"/>
          <w:spacing w:val="-4"/>
          <w:sz w:val="22"/>
          <w:szCs w:val="22"/>
        </w:rPr>
        <w:t xml:space="preserve"> </w:t>
      </w:r>
      <w:r w:rsidRPr="00A55B2B">
        <w:rPr>
          <w:rFonts w:ascii="Arial" w:hAnsi="Arial" w:cs="Arial"/>
          <w:spacing w:val="-5"/>
          <w:sz w:val="22"/>
          <w:szCs w:val="22"/>
        </w:rPr>
        <w:t>2</w:t>
      </w:r>
      <w:r>
        <w:rPr>
          <w:rFonts w:ascii="Arial" w:hAnsi="Arial" w:cs="Arial"/>
          <w:spacing w:val="-5"/>
          <w:sz w:val="22"/>
          <w:szCs w:val="22"/>
        </w:rPr>
        <w:t>0</w:t>
      </w:r>
    </w:p>
    <w:p w14:paraId="54BD82A7" w14:textId="77777777" w:rsidR="00A55B2B" w:rsidRPr="00A55B2B" w:rsidRDefault="00A55B2B" w:rsidP="00A55B2B">
      <w:pPr>
        <w:pStyle w:val="BodyText"/>
        <w:spacing w:before="1"/>
        <w:rPr>
          <w:rFonts w:ascii="Arial" w:hAnsi="Arial" w:cs="Arial"/>
        </w:rPr>
      </w:pPr>
    </w:p>
    <w:p w14:paraId="054A10C5" w14:textId="5D5712AA" w:rsidR="00A55B2B" w:rsidRPr="00A55B2B" w:rsidRDefault="00A55B2B" w:rsidP="00A55B2B">
      <w:pPr>
        <w:tabs>
          <w:tab w:val="left" w:pos="3423"/>
        </w:tabs>
        <w:ind w:left="560"/>
        <w:rPr>
          <w:rFonts w:ascii="Arial" w:hAnsi="Arial" w:cs="Arial"/>
          <w:sz w:val="22"/>
          <w:szCs w:val="22"/>
        </w:rPr>
      </w:pPr>
      <w:r w:rsidRPr="00A55B2B">
        <w:rPr>
          <w:rFonts w:ascii="Arial" w:hAnsi="Arial" w:cs="Arial"/>
          <w:b/>
          <w:spacing w:val="-2"/>
          <w:sz w:val="22"/>
          <w:szCs w:val="22"/>
        </w:rPr>
        <w:t>Salary:</w:t>
      </w:r>
      <w:r w:rsidRPr="00A55B2B">
        <w:rPr>
          <w:rFonts w:ascii="Arial" w:hAnsi="Arial" w:cs="Arial"/>
          <w:b/>
          <w:sz w:val="22"/>
          <w:szCs w:val="22"/>
        </w:rPr>
        <w:tab/>
      </w:r>
      <w:r w:rsidRPr="00A55B2B">
        <w:rPr>
          <w:rFonts w:ascii="Arial" w:hAnsi="Arial" w:cs="Arial"/>
          <w:sz w:val="22"/>
          <w:szCs w:val="22"/>
        </w:rPr>
        <w:t>£19</w:t>
      </w:r>
      <w:r>
        <w:rPr>
          <w:rFonts w:ascii="Arial" w:hAnsi="Arial" w:cs="Arial"/>
          <w:sz w:val="22"/>
          <w:szCs w:val="22"/>
        </w:rPr>
        <w:t>,562pa to £20,666pa actual</w:t>
      </w:r>
    </w:p>
    <w:p w14:paraId="05720FB7" w14:textId="77777777" w:rsidR="00A55B2B" w:rsidRPr="00A55B2B" w:rsidRDefault="00A55B2B" w:rsidP="00A55B2B">
      <w:pPr>
        <w:pStyle w:val="BodyText"/>
        <w:tabs>
          <w:tab w:val="left" w:pos="3423"/>
        </w:tabs>
        <w:spacing w:before="260"/>
        <w:ind w:left="560"/>
        <w:rPr>
          <w:rFonts w:ascii="Arial" w:hAnsi="Arial" w:cs="Arial"/>
        </w:rPr>
      </w:pPr>
      <w:r w:rsidRPr="00A55B2B">
        <w:rPr>
          <w:rFonts w:ascii="Arial" w:hAnsi="Arial" w:cs="Arial"/>
          <w:b/>
          <w:spacing w:val="-2"/>
        </w:rPr>
        <w:t>Hours:</w:t>
      </w:r>
      <w:r w:rsidRPr="00A55B2B">
        <w:rPr>
          <w:rFonts w:ascii="Arial" w:hAnsi="Arial" w:cs="Arial"/>
          <w:b/>
        </w:rPr>
        <w:tab/>
      </w:r>
      <w:r w:rsidRPr="00A55B2B">
        <w:rPr>
          <w:rFonts w:ascii="Arial" w:hAnsi="Arial" w:cs="Arial"/>
        </w:rPr>
        <w:t>30</w:t>
      </w:r>
      <w:r w:rsidRPr="00A55B2B">
        <w:rPr>
          <w:rFonts w:ascii="Arial" w:hAnsi="Arial" w:cs="Arial"/>
          <w:spacing w:val="5"/>
        </w:rPr>
        <w:t xml:space="preserve"> </w:t>
      </w:r>
      <w:r w:rsidRPr="00A55B2B">
        <w:rPr>
          <w:rFonts w:ascii="Arial" w:hAnsi="Arial" w:cs="Arial"/>
        </w:rPr>
        <w:t>hours/</w:t>
      </w:r>
      <w:r w:rsidRPr="00A55B2B">
        <w:rPr>
          <w:rFonts w:ascii="Arial" w:hAnsi="Arial" w:cs="Arial"/>
          <w:spacing w:val="1"/>
        </w:rPr>
        <w:t xml:space="preserve"> </w:t>
      </w:r>
      <w:r w:rsidRPr="00A55B2B">
        <w:rPr>
          <w:rFonts w:ascii="Arial" w:hAnsi="Arial" w:cs="Arial"/>
        </w:rPr>
        <w:t>39</w:t>
      </w:r>
      <w:r w:rsidRPr="00A55B2B">
        <w:rPr>
          <w:rFonts w:ascii="Arial" w:hAnsi="Arial" w:cs="Arial"/>
          <w:spacing w:val="-4"/>
        </w:rPr>
        <w:t xml:space="preserve"> </w:t>
      </w:r>
      <w:proofErr w:type="gramStart"/>
      <w:r w:rsidRPr="00A55B2B">
        <w:rPr>
          <w:rFonts w:ascii="Arial" w:hAnsi="Arial" w:cs="Arial"/>
        </w:rPr>
        <w:t>week’s</w:t>
      </w:r>
      <w:proofErr w:type="gramEnd"/>
      <w:r w:rsidRPr="00A55B2B">
        <w:rPr>
          <w:rFonts w:ascii="Arial" w:hAnsi="Arial" w:cs="Arial"/>
          <w:spacing w:val="2"/>
        </w:rPr>
        <w:t xml:space="preserve"> </w:t>
      </w:r>
      <w:proofErr w:type="gramStart"/>
      <w:r w:rsidRPr="00A55B2B">
        <w:rPr>
          <w:rFonts w:ascii="Arial" w:hAnsi="Arial" w:cs="Arial"/>
        </w:rPr>
        <w:t>term</w:t>
      </w:r>
      <w:r w:rsidRPr="00A55B2B">
        <w:rPr>
          <w:rFonts w:ascii="Arial" w:hAnsi="Arial" w:cs="Arial"/>
          <w:spacing w:val="1"/>
        </w:rPr>
        <w:t xml:space="preserve"> </w:t>
      </w:r>
      <w:r w:rsidRPr="00A55B2B">
        <w:rPr>
          <w:rFonts w:ascii="Arial" w:hAnsi="Arial" w:cs="Arial"/>
        </w:rPr>
        <w:t>time</w:t>
      </w:r>
      <w:proofErr w:type="gramEnd"/>
      <w:r w:rsidRPr="00A55B2B">
        <w:rPr>
          <w:rFonts w:ascii="Arial" w:hAnsi="Arial" w:cs="Arial"/>
          <w:spacing w:val="-4"/>
        </w:rPr>
        <w:t xml:space="preserve"> only</w:t>
      </w:r>
    </w:p>
    <w:p w14:paraId="03D19129" w14:textId="77777777" w:rsidR="00A55B2B" w:rsidRPr="00A55B2B" w:rsidRDefault="00A55B2B" w:rsidP="00A55B2B">
      <w:pPr>
        <w:pStyle w:val="BodyText"/>
        <w:rPr>
          <w:rFonts w:ascii="Arial" w:hAnsi="Arial" w:cs="Arial"/>
        </w:rPr>
      </w:pPr>
    </w:p>
    <w:p w14:paraId="19BA95C8" w14:textId="77777777" w:rsidR="00A55B2B" w:rsidRPr="00A55B2B" w:rsidRDefault="00A55B2B" w:rsidP="00A55B2B">
      <w:pPr>
        <w:pStyle w:val="BodyText"/>
        <w:spacing w:before="1"/>
        <w:rPr>
          <w:rFonts w:ascii="Arial" w:hAnsi="Arial" w:cs="Arial"/>
        </w:rPr>
      </w:pPr>
    </w:p>
    <w:p w14:paraId="2610E2DD" w14:textId="77777777" w:rsidR="00A55B2B" w:rsidRPr="00A55B2B" w:rsidRDefault="00A55B2B" w:rsidP="00A55B2B">
      <w:pPr>
        <w:pStyle w:val="Heading1"/>
        <w:spacing w:before="1"/>
        <w:rPr>
          <w:rFonts w:cs="Arial"/>
          <w:sz w:val="22"/>
          <w:szCs w:val="22"/>
        </w:rPr>
      </w:pPr>
      <w:r w:rsidRPr="00A55B2B">
        <w:rPr>
          <w:rFonts w:cs="Arial"/>
          <w:sz w:val="22"/>
          <w:szCs w:val="22"/>
        </w:rPr>
        <w:t>MAIN</w:t>
      </w:r>
      <w:r w:rsidRPr="00A55B2B">
        <w:rPr>
          <w:rFonts w:cs="Arial"/>
          <w:spacing w:val="-5"/>
          <w:sz w:val="22"/>
          <w:szCs w:val="22"/>
        </w:rPr>
        <w:t xml:space="preserve"> </w:t>
      </w:r>
      <w:r w:rsidRPr="00A55B2B">
        <w:rPr>
          <w:rFonts w:cs="Arial"/>
          <w:sz w:val="22"/>
          <w:szCs w:val="22"/>
        </w:rPr>
        <w:t>PURPOSE</w:t>
      </w:r>
      <w:r w:rsidRPr="00A55B2B">
        <w:rPr>
          <w:rFonts w:cs="Arial"/>
          <w:spacing w:val="-6"/>
          <w:sz w:val="22"/>
          <w:szCs w:val="22"/>
        </w:rPr>
        <w:t xml:space="preserve"> </w:t>
      </w:r>
      <w:r w:rsidRPr="00A55B2B">
        <w:rPr>
          <w:rFonts w:cs="Arial"/>
          <w:sz w:val="22"/>
          <w:szCs w:val="22"/>
        </w:rPr>
        <w:t>OF</w:t>
      </w:r>
      <w:r w:rsidRPr="00A55B2B">
        <w:rPr>
          <w:rFonts w:cs="Arial"/>
          <w:spacing w:val="2"/>
          <w:sz w:val="22"/>
          <w:szCs w:val="22"/>
        </w:rPr>
        <w:t xml:space="preserve"> </w:t>
      </w:r>
      <w:r w:rsidRPr="00A55B2B">
        <w:rPr>
          <w:rFonts w:cs="Arial"/>
          <w:sz w:val="22"/>
          <w:szCs w:val="22"/>
        </w:rPr>
        <w:t>THE</w:t>
      </w:r>
      <w:r w:rsidRPr="00A55B2B">
        <w:rPr>
          <w:rFonts w:cs="Arial"/>
          <w:spacing w:val="-5"/>
          <w:sz w:val="22"/>
          <w:szCs w:val="22"/>
        </w:rPr>
        <w:t xml:space="preserve"> </w:t>
      </w:r>
      <w:r w:rsidRPr="00A55B2B">
        <w:rPr>
          <w:rFonts w:cs="Arial"/>
          <w:spacing w:val="-4"/>
          <w:sz w:val="22"/>
          <w:szCs w:val="22"/>
        </w:rPr>
        <w:t>JOB:</w:t>
      </w:r>
    </w:p>
    <w:p w14:paraId="70DBFD84" w14:textId="77777777" w:rsidR="00A55B2B" w:rsidRPr="00A55B2B" w:rsidRDefault="00A55B2B" w:rsidP="00A55B2B">
      <w:pPr>
        <w:pStyle w:val="BodyText"/>
        <w:spacing w:before="1"/>
        <w:rPr>
          <w:rFonts w:ascii="Arial" w:hAnsi="Arial" w:cs="Arial"/>
          <w:b/>
        </w:rPr>
      </w:pPr>
    </w:p>
    <w:p w14:paraId="4299AADD" w14:textId="77777777" w:rsidR="00A55B2B" w:rsidRPr="00A55B2B" w:rsidRDefault="00A55B2B" w:rsidP="00A55B2B">
      <w:pPr>
        <w:pStyle w:val="ListParagraph"/>
        <w:widowControl w:val="0"/>
        <w:numPr>
          <w:ilvl w:val="0"/>
          <w:numId w:val="9"/>
        </w:numPr>
        <w:tabs>
          <w:tab w:val="left" w:pos="1282"/>
        </w:tabs>
        <w:autoSpaceDE w:val="0"/>
        <w:autoSpaceDN w:val="0"/>
        <w:ind w:right="333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give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each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young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learner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a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feeling of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increased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self-esteem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and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self-worth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 xml:space="preserve">at </w:t>
      </w:r>
      <w:r w:rsidRPr="00A55B2B">
        <w:rPr>
          <w:rFonts w:ascii="Arial" w:hAnsi="Arial" w:cs="Arial"/>
          <w:spacing w:val="-4"/>
        </w:rPr>
        <w:t>BTA.</w:t>
      </w:r>
    </w:p>
    <w:p w14:paraId="1C3CA825" w14:textId="77777777" w:rsidR="00A55B2B" w:rsidRPr="00A55B2B" w:rsidRDefault="00A55B2B" w:rsidP="00A55B2B">
      <w:pPr>
        <w:pStyle w:val="ListParagraph"/>
        <w:widowControl w:val="0"/>
        <w:numPr>
          <w:ilvl w:val="0"/>
          <w:numId w:val="9"/>
        </w:numPr>
        <w:tabs>
          <w:tab w:val="left" w:pos="1282"/>
        </w:tabs>
        <w:autoSpaceDE w:val="0"/>
        <w:autoSpaceDN w:val="0"/>
        <w:spacing w:before="1"/>
        <w:ind w:right="995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monitor</w:t>
      </w:r>
      <w:r w:rsidRPr="00A55B2B">
        <w:rPr>
          <w:rFonts w:ascii="Arial" w:hAnsi="Arial" w:cs="Arial"/>
          <w:spacing w:val="-2"/>
        </w:rPr>
        <w:t xml:space="preserve"> </w:t>
      </w:r>
      <w:r w:rsidRPr="00A55B2B">
        <w:rPr>
          <w:rFonts w:ascii="Arial" w:hAnsi="Arial" w:cs="Arial"/>
        </w:rPr>
        <w:t>the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progress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of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the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young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learner</w:t>
      </w:r>
      <w:r w:rsidRPr="00A55B2B">
        <w:rPr>
          <w:rFonts w:ascii="Arial" w:hAnsi="Arial" w:cs="Arial"/>
          <w:spacing w:val="-2"/>
        </w:rPr>
        <w:t xml:space="preserve"> </w:t>
      </w:r>
      <w:r w:rsidRPr="00A55B2B">
        <w:rPr>
          <w:rFonts w:ascii="Arial" w:hAnsi="Arial" w:cs="Arial"/>
        </w:rPr>
        <w:t>across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the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curriculum</w:t>
      </w:r>
      <w:r w:rsidRPr="00A55B2B">
        <w:rPr>
          <w:rFonts w:ascii="Arial" w:hAnsi="Arial" w:cs="Arial"/>
          <w:spacing w:val="-2"/>
        </w:rPr>
        <w:t xml:space="preserve"> </w:t>
      </w:r>
      <w:r w:rsidRPr="00A55B2B">
        <w:rPr>
          <w:rFonts w:ascii="Arial" w:hAnsi="Arial" w:cs="Arial"/>
        </w:rPr>
        <w:t>and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to ensure consistent and acceptable standards of work and behaviour.</w:t>
      </w:r>
    </w:p>
    <w:p w14:paraId="5E0B4E55" w14:textId="77777777" w:rsidR="00A55B2B" w:rsidRPr="00A55B2B" w:rsidRDefault="00A55B2B" w:rsidP="00A55B2B">
      <w:pPr>
        <w:pStyle w:val="ListParagraph"/>
        <w:widowControl w:val="0"/>
        <w:numPr>
          <w:ilvl w:val="0"/>
          <w:numId w:val="9"/>
        </w:numPr>
        <w:tabs>
          <w:tab w:val="left" w:pos="1282"/>
        </w:tabs>
        <w:autoSpaceDE w:val="0"/>
        <w:autoSpaceDN w:val="0"/>
        <w:ind w:right="528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-10"/>
        </w:rPr>
        <w:t xml:space="preserve"> </w:t>
      </w:r>
      <w:r w:rsidRPr="00A55B2B">
        <w:rPr>
          <w:rFonts w:ascii="Arial" w:hAnsi="Arial" w:cs="Arial"/>
        </w:rPr>
        <w:t>evaluate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the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impact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of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the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curriculum on</w:t>
      </w:r>
      <w:r w:rsidRPr="00A55B2B">
        <w:rPr>
          <w:rFonts w:ascii="Arial" w:hAnsi="Arial" w:cs="Arial"/>
          <w:spacing w:val="-10"/>
        </w:rPr>
        <w:t xml:space="preserve"> </w:t>
      </w:r>
      <w:r w:rsidRPr="00A55B2B">
        <w:rPr>
          <w:rFonts w:ascii="Arial" w:hAnsi="Arial" w:cs="Arial"/>
        </w:rPr>
        <w:t>the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young learner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and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feedback this information to parents/carers, teachers and other professionals.</w:t>
      </w:r>
    </w:p>
    <w:p w14:paraId="72C90A3D" w14:textId="77777777" w:rsidR="00A55B2B" w:rsidRPr="00A55B2B" w:rsidRDefault="00A55B2B" w:rsidP="00A55B2B">
      <w:pPr>
        <w:pStyle w:val="ListParagraph"/>
        <w:widowControl w:val="0"/>
        <w:numPr>
          <w:ilvl w:val="0"/>
          <w:numId w:val="9"/>
        </w:numPr>
        <w:tabs>
          <w:tab w:val="left" w:pos="1281"/>
        </w:tabs>
        <w:autoSpaceDE w:val="0"/>
        <w:autoSpaceDN w:val="0"/>
        <w:spacing w:before="1"/>
        <w:ind w:left="1281" w:hanging="360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identify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obstacles</w:t>
      </w:r>
      <w:r w:rsidRPr="00A55B2B">
        <w:rPr>
          <w:rFonts w:ascii="Arial" w:hAnsi="Arial" w:cs="Arial"/>
          <w:spacing w:val="1"/>
        </w:rPr>
        <w:t xml:space="preserve"> </w:t>
      </w: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personal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progress</w:t>
      </w:r>
      <w:r w:rsidRPr="00A55B2B">
        <w:rPr>
          <w:rFonts w:ascii="Arial" w:hAnsi="Arial" w:cs="Arial"/>
          <w:spacing w:val="2"/>
        </w:rPr>
        <w:t xml:space="preserve"> </w:t>
      </w:r>
      <w:r w:rsidRPr="00A55B2B">
        <w:rPr>
          <w:rFonts w:ascii="Arial" w:hAnsi="Arial" w:cs="Arial"/>
        </w:rPr>
        <w:t>and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attempt</w:t>
      </w:r>
      <w:r w:rsidRPr="00A55B2B">
        <w:rPr>
          <w:rFonts w:ascii="Arial" w:hAnsi="Arial" w:cs="Arial"/>
          <w:spacing w:val="2"/>
        </w:rPr>
        <w:t xml:space="preserve"> </w:t>
      </w: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overcome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  <w:spacing w:val="-2"/>
        </w:rPr>
        <w:t>them.</w:t>
      </w:r>
    </w:p>
    <w:p w14:paraId="259AAD90" w14:textId="77777777" w:rsidR="00A55B2B" w:rsidRPr="00A55B2B" w:rsidRDefault="00A55B2B" w:rsidP="00A55B2B">
      <w:pPr>
        <w:pStyle w:val="ListParagraph"/>
        <w:widowControl w:val="0"/>
        <w:numPr>
          <w:ilvl w:val="0"/>
          <w:numId w:val="9"/>
        </w:numPr>
        <w:tabs>
          <w:tab w:val="left" w:pos="1281"/>
        </w:tabs>
        <w:autoSpaceDE w:val="0"/>
        <w:autoSpaceDN w:val="0"/>
        <w:ind w:left="1281" w:hanging="360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-10"/>
        </w:rPr>
        <w:t xml:space="preserve"> </w:t>
      </w:r>
      <w:r w:rsidRPr="00A55B2B">
        <w:rPr>
          <w:rFonts w:ascii="Arial" w:hAnsi="Arial" w:cs="Arial"/>
        </w:rPr>
        <w:t>develop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good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relationships with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young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learners and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their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  <w:spacing w:val="-2"/>
        </w:rPr>
        <w:t>parents/carers.</w:t>
      </w:r>
    </w:p>
    <w:p w14:paraId="3A013A44" w14:textId="77777777" w:rsidR="00A55B2B" w:rsidRPr="00A55B2B" w:rsidRDefault="00A55B2B" w:rsidP="00A55B2B">
      <w:pPr>
        <w:pStyle w:val="ListParagraph"/>
        <w:widowControl w:val="0"/>
        <w:numPr>
          <w:ilvl w:val="0"/>
          <w:numId w:val="9"/>
        </w:numPr>
        <w:tabs>
          <w:tab w:val="left" w:pos="1281"/>
        </w:tabs>
        <w:autoSpaceDE w:val="0"/>
        <w:autoSpaceDN w:val="0"/>
        <w:spacing w:before="1"/>
        <w:ind w:left="1281" w:hanging="360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work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in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partnership</w:t>
      </w:r>
      <w:r w:rsidRPr="00A55B2B">
        <w:rPr>
          <w:rFonts w:ascii="Arial" w:hAnsi="Arial" w:cs="Arial"/>
          <w:spacing w:val="-2"/>
        </w:rPr>
        <w:t xml:space="preserve"> </w:t>
      </w:r>
      <w:r w:rsidRPr="00A55B2B">
        <w:rPr>
          <w:rFonts w:ascii="Arial" w:hAnsi="Arial" w:cs="Arial"/>
        </w:rPr>
        <w:t>with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teaching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and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support</w:t>
      </w:r>
      <w:r w:rsidRPr="00A55B2B">
        <w:rPr>
          <w:rFonts w:ascii="Arial" w:hAnsi="Arial" w:cs="Arial"/>
          <w:spacing w:val="3"/>
        </w:rPr>
        <w:t xml:space="preserve"> </w:t>
      </w:r>
      <w:r w:rsidRPr="00A55B2B">
        <w:rPr>
          <w:rFonts w:ascii="Arial" w:hAnsi="Arial" w:cs="Arial"/>
        </w:rPr>
        <w:t>staff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across</w:t>
      </w:r>
      <w:r w:rsidRPr="00A55B2B">
        <w:rPr>
          <w:rFonts w:ascii="Arial" w:hAnsi="Arial" w:cs="Arial"/>
          <w:spacing w:val="2"/>
        </w:rPr>
        <w:t xml:space="preserve"> </w:t>
      </w:r>
      <w:r w:rsidRPr="00A55B2B">
        <w:rPr>
          <w:rFonts w:ascii="Arial" w:hAnsi="Arial" w:cs="Arial"/>
        </w:rPr>
        <w:t>all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  <w:spacing w:val="-2"/>
        </w:rPr>
        <w:t>sites.</w:t>
      </w:r>
    </w:p>
    <w:p w14:paraId="5C250B15" w14:textId="77777777" w:rsidR="00A55B2B" w:rsidRPr="00A55B2B" w:rsidRDefault="00A55B2B" w:rsidP="00A55B2B">
      <w:pPr>
        <w:pStyle w:val="BodyText"/>
        <w:rPr>
          <w:rFonts w:ascii="Arial" w:hAnsi="Arial" w:cs="Arial"/>
        </w:rPr>
      </w:pPr>
    </w:p>
    <w:p w14:paraId="1427104E" w14:textId="77777777" w:rsidR="00A55B2B" w:rsidRPr="00A55B2B" w:rsidRDefault="00A55B2B" w:rsidP="00A55B2B">
      <w:pPr>
        <w:pStyle w:val="BodyText"/>
        <w:spacing w:before="1"/>
        <w:rPr>
          <w:rFonts w:ascii="Arial" w:hAnsi="Arial" w:cs="Arial"/>
        </w:rPr>
      </w:pPr>
    </w:p>
    <w:p w14:paraId="39A9347D" w14:textId="77777777" w:rsidR="00A55B2B" w:rsidRPr="00A55B2B" w:rsidRDefault="00A55B2B" w:rsidP="00A55B2B">
      <w:pPr>
        <w:pStyle w:val="Heading1"/>
        <w:spacing w:before="1"/>
        <w:rPr>
          <w:rFonts w:cs="Arial"/>
          <w:sz w:val="22"/>
          <w:szCs w:val="22"/>
        </w:rPr>
      </w:pPr>
      <w:r w:rsidRPr="00A55B2B">
        <w:rPr>
          <w:rFonts w:cs="Arial"/>
          <w:sz w:val="22"/>
          <w:szCs w:val="22"/>
        </w:rPr>
        <w:t>KEY</w:t>
      </w:r>
      <w:r w:rsidRPr="00A55B2B">
        <w:rPr>
          <w:rFonts w:cs="Arial"/>
          <w:spacing w:val="-1"/>
          <w:sz w:val="22"/>
          <w:szCs w:val="22"/>
        </w:rPr>
        <w:t xml:space="preserve"> </w:t>
      </w:r>
      <w:r w:rsidRPr="00A55B2B">
        <w:rPr>
          <w:rFonts w:cs="Arial"/>
          <w:sz w:val="22"/>
          <w:szCs w:val="22"/>
        </w:rPr>
        <w:t>RESPONSIBILITIES</w:t>
      </w:r>
      <w:r w:rsidRPr="00A55B2B">
        <w:rPr>
          <w:rFonts w:cs="Arial"/>
          <w:spacing w:val="-7"/>
          <w:sz w:val="22"/>
          <w:szCs w:val="22"/>
        </w:rPr>
        <w:t xml:space="preserve"> </w:t>
      </w:r>
      <w:r w:rsidRPr="00A55B2B">
        <w:rPr>
          <w:rFonts w:cs="Arial"/>
          <w:sz w:val="22"/>
          <w:szCs w:val="22"/>
        </w:rPr>
        <w:t>OF THE</w:t>
      </w:r>
      <w:r w:rsidRPr="00A55B2B">
        <w:rPr>
          <w:rFonts w:cs="Arial"/>
          <w:spacing w:val="-7"/>
          <w:sz w:val="22"/>
          <w:szCs w:val="22"/>
        </w:rPr>
        <w:t xml:space="preserve"> </w:t>
      </w:r>
      <w:r w:rsidRPr="00A55B2B">
        <w:rPr>
          <w:rFonts w:cs="Arial"/>
          <w:sz w:val="22"/>
          <w:szCs w:val="22"/>
        </w:rPr>
        <w:t>JOB</w:t>
      </w:r>
      <w:r w:rsidRPr="00A55B2B">
        <w:rPr>
          <w:rFonts w:cs="Arial"/>
          <w:spacing w:val="-1"/>
          <w:sz w:val="22"/>
          <w:szCs w:val="22"/>
        </w:rPr>
        <w:t xml:space="preserve"> </w:t>
      </w:r>
      <w:r w:rsidRPr="00A55B2B">
        <w:rPr>
          <w:rFonts w:cs="Arial"/>
          <w:spacing w:val="-2"/>
          <w:sz w:val="22"/>
          <w:szCs w:val="22"/>
        </w:rPr>
        <w:t>HOLDER:</w:t>
      </w:r>
    </w:p>
    <w:p w14:paraId="2B4F6312" w14:textId="77777777" w:rsidR="00A55B2B" w:rsidRPr="00A55B2B" w:rsidRDefault="00A55B2B" w:rsidP="00A55B2B">
      <w:pPr>
        <w:pStyle w:val="BodyText"/>
        <w:rPr>
          <w:rFonts w:ascii="Arial" w:hAnsi="Arial" w:cs="Arial"/>
          <w:b/>
        </w:rPr>
      </w:pPr>
    </w:p>
    <w:p w14:paraId="1F988434" w14:textId="69B15313" w:rsidR="00A55B2B" w:rsidRPr="00A55B2B" w:rsidRDefault="00A55B2B" w:rsidP="00A55B2B">
      <w:pPr>
        <w:pStyle w:val="BodyText"/>
        <w:ind w:left="560"/>
        <w:rPr>
          <w:rFonts w:ascii="Arial" w:hAnsi="Arial" w:cs="Arial"/>
        </w:rPr>
      </w:pPr>
      <w:r>
        <w:rPr>
          <w:rFonts w:ascii="Arial" w:hAnsi="Arial" w:cs="Arial"/>
        </w:rPr>
        <w:t>Engagement Mentors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provide</w:t>
      </w:r>
      <w:r w:rsidRPr="00A55B2B">
        <w:rPr>
          <w:rFonts w:ascii="Arial" w:hAnsi="Arial" w:cs="Arial"/>
          <w:spacing w:val="-2"/>
        </w:rPr>
        <w:t xml:space="preserve"> </w:t>
      </w:r>
      <w:r w:rsidRPr="00A55B2B">
        <w:rPr>
          <w:rFonts w:ascii="Arial" w:hAnsi="Arial" w:cs="Arial"/>
        </w:rPr>
        <w:t>appropriate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support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and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guidance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for each young learner in their care.</w:t>
      </w:r>
      <w:r w:rsidRPr="00A55B2B">
        <w:rPr>
          <w:rFonts w:ascii="Arial" w:hAnsi="Arial" w:cs="Arial"/>
          <w:spacing w:val="40"/>
        </w:rPr>
        <w:t xml:space="preserve"> </w:t>
      </w:r>
      <w:r w:rsidRPr="00A55B2B">
        <w:rPr>
          <w:rFonts w:ascii="Arial" w:hAnsi="Arial" w:cs="Arial"/>
        </w:rPr>
        <w:t>This will be based on personal knowledge of their circumstances, learning needs, achievements and aspirations.</w:t>
      </w:r>
    </w:p>
    <w:p w14:paraId="3914907D" w14:textId="77777777" w:rsidR="00A55B2B" w:rsidRPr="00A55B2B" w:rsidRDefault="00A55B2B" w:rsidP="00A55B2B">
      <w:pPr>
        <w:pStyle w:val="BodyText"/>
        <w:spacing w:before="2"/>
        <w:rPr>
          <w:rFonts w:ascii="Arial" w:hAnsi="Arial" w:cs="Arial"/>
        </w:rPr>
      </w:pPr>
    </w:p>
    <w:p w14:paraId="64F7DDD4" w14:textId="4D777D2F" w:rsidR="00A55B2B" w:rsidRDefault="00A55B2B" w:rsidP="00A55B2B">
      <w:pPr>
        <w:pStyle w:val="BodyText"/>
        <w:ind w:left="560" w:right="346"/>
        <w:rPr>
          <w:rFonts w:ascii="Arial" w:hAnsi="Arial" w:cs="Arial"/>
        </w:rPr>
      </w:pPr>
      <w:r>
        <w:rPr>
          <w:rFonts w:ascii="Arial" w:hAnsi="Arial" w:cs="Arial"/>
        </w:rPr>
        <w:t>Engagement Mentors</w:t>
      </w:r>
      <w:r w:rsidRPr="00A55B2B">
        <w:rPr>
          <w:rFonts w:ascii="Arial" w:hAnsi="Arial" w:cs="Arial"/>
          <w:spacing w:val="-2"/>
        </w:rPr>
        <w:t xml:space="preserve"> </w:t>
      </w:r>
      <w:r w:rsidRPr="00A55B2B">
        <w:rPr>
          <w:rFonts w:ascii="Arial" w:hAnsi="Arial" w:cs="Arial"/>
        </w:rPr>
        <w:t>will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work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with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a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specific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caseload of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children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at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our primary or secondary site.</w:t>
      </w:r>
      <w:r w:rsidRPr="00A55B2B">
        <w:rPr>
          <w:rFonts w:ascii="Arial" w:hAnsi="Arial" w:cs="Arial"/>
          <w:spacing w:val="40"/>
        </w:rPr>
        <w:t xml:space="preserve"> </w:t>
      </w:r>
      <w:r w:rsidRPr="00A55B2B">
        <w:rPr>
          <w:rFonts w:ascii="Arial" w:hAnsi="Arial" w:cs="Arial"/>
        </w:rPr>
        <w:t xml:space="preserve">They will be expected to cover for other </w:t>
      </w:r>
      <w:r>
        <w:rPr>
          <w:rFonts w:ascii="Arial" w:hAnsi="Arial" w:cs="Arial"/>
        </w:rPr>
        <w:t>Engagement Mentors</w:t>
      </w:r>
      <w:r w:rsidRPr="00A55B2B">
        <w:rPr>
          <w:rFonts w:ascii="Arial" w:hAnsi="Arial" w:cs="Arial"/>
        </w:rPr>
        <w:t xml:space="preserve"> as directed, take classes or small groups of learners, work in assessment and transition </w:t>
      </w:r>
      <w:proofErr w:type="spellStart"/>
      <w:r w:rsidRPr="00A55B2B">
        <w:rPr>
          <w:rFonts w:ascii="Arial" w:hAnsi="Arial" w:cs="Arial"/>
        </w:rPr>
        <w:t>centres</w:t>
      </w:r>
      <w:proofErr w:type="spellEnd"/>
      <w:r w:rsidRPr="00A55B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across East Sussex Academy.</w:t>
      </w:r>
    </w:p>
    <w:p w14:paraId="3469FB04" w14:textId="77777777" w:rsidR="00A55B2B" w:rsidRDefault="00A55B2B" w:rsidP="00A55B2B">
      <w:pPr>
        <w:pStyle w:val="BodyText"/>
        <w:ind w:left="560" w:right="346"/>
        <w:rPr>
          <w:rFonts w:ascii="Arial" w:hAnsi="Arial" w:cs="Arial"/>
        </w:rPr>
      </w:pPr>
    </w:p>
    <w:p w14:paraId="191BE2B7" w14:textId="77777777" w:rsidR="00A55B2B" w:rsidRDefault="00A55B2B" w:rsidP="00A55B2B">
      <w:pPr>
        <w:pStyle w:val="BodyText"/>
        <w:ind w:left="560" w:right="346"/>
        <w:rPr>
          <w:rFonts w:ascii="Arial" w:hAnsi="Arial" w:cs="Arial"/>
        </w:rPr>
      </w:pPr>
    </w:p>
    <w:p w14:paraId="572608CC" w14:textId="77777777" w:rsidR="00A55B2B" w:rsidRDefault="00A55B2B" w:rsidP="00A55B2B">
      <w:pPr>
        <w:pStyle w:val="BodyText"/>
        <w:ind w:left="560" w:right="346"/>
        <w:rPr>
          <w:rFonts w:ascii="Arial" w:hAnsi="Arial" w:cs="Arial"/>
        </w:rPr>
      </w:pPr>
    </w:p>
    <w:p w14:paraId="65EAD3F2" w14:textId="77777777" w:rsidR="00A55B2B" w:rsidRDefault="00A55B2B" w:rsidP="00A55B2B">
      <w:pPr>
        <w:pStyle w:val="BodyText"/>
        <w:ind w:left="560" w:right="346"/>
        <w:rPr>
          <w:rFonts w:ascii="Arial" w:hAnsi="Arial" w:cs="Arial"/>
        </w:rPr>
      </w:pPr>
    </w:p>
    <w:p w14:paraId="197E0EDF" w14:textId="77777777" w:rsidR="00A55B2B" w:rsidRPr="00A55B2B" w:rsidRDefault="00A55B2B" w:rsidP="00A55B2B">
      <w:pPr>
        <w:pStyle w:val="BodyText"/>
        <w:ind w:left="560" w:right="346"/>
        <w:rPr>
          <w:rFonts w:ascii="Arial" w:hAnsi="Arial" w:cs="Arial"/>
        </w:rPr>
      </w:pPr>
    </w:p>
    <w:p w14:paraId="140606BA" w14:textId="77777777" w:rsidR="00A55B2B" w:rsidRPr="00A55B2B" w:rsidRDefault="00A55B2B" w:rsidP="00A55B2B">
      <w:pPr>
        <w:pStyle w:val="BodyText"/>
        <w:spacing w:before="2"/>
        <w:rPr>
          <w:rFonts w:ascii="Arial" w:hAnsi="Arial" w:cs="Arial"/>
        </w:rPr>
      </w:pPr>
    </w:p>
    <w:p w14:paraId="463CD8F3" w14:textId="77777777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  <w:tab w:val="left" w:pos="1282"/>
        </w:tabs>
        <w:autoSpaceDE w:val="0"/>
        <w:autoSpaceDN w:val="0"/>
        <w:ind w:right="443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Engage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fully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with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learners in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classrooms and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by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leading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small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groups,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acting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as a role model to lead to academic progress and social development.</w:t>
      </w:r>
    </w:p>
    <w:p w14:paraId="275BB1C7" w14:textId="77777777" w:rsidR="00A55B2B" w:rsidRPr="00A55B2B" w:rsidRDefault="00A55B2B" w:rsidP="00A55B2B">
      <w:pPr>
        <w:pStyle w:val="BodyText"/>
        <w:spacing w:before="1"/>
        <w:rPr>
          <w:rFonts w:ascii="Arial" w:hAnsi="Arial" w:cs="Arial"/>
        </w:rPr>
      </w:pPr>
    </w:p>
    <w:p w14:paraId="03BFEE6C" w14:textId="77777777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</w:tabs>
        <w:autoSpaceDE w:val="0"/>
        <w:autoSpaceDN w:val="0"/>
        <w:ind w:left="1280" w:hanging="359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Work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one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4"/>
        </w:rPr>
        <w:t xml:space="preserve"> </w:t>
      </w:r>
      <w:r w:rsidRPr="00A55B2B">
        <w:rPr>
          <w:rFonts w:ascii="Arial" w:hAnsi="Arial" w:cs="Arial"/>
        </w:rPr>
        <w:t>one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with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pupils</w:t>
      </w:r>
      <w:r w:rsidRPr="00A55B2B">
        <w:rPr>
          <w:rFonts w:ascii="Arial" w:hAnsi="Arial" w:cs="Arial"/>
          <w:spacing w:val="3"/>
        </w:rPr>
        <w:t xml:space="preserve"> </w:t>
      </w: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improve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progress</w:t>
      </w:r>
      <w:r w:rsidRPr="00A55B2B">
        <w:rPr>
          <w:rFonts w:ascii="Arial" w:hAnsi="Arial" w:cs="Arial"/>
          <w:spacing w:val="3"/>
        </w:rPr>
        <w:t xml:space="preserve"> </w:t>
      </w:r>
      <w:r w:rsidRPr="00A55B2B">
        <w:rPr>
          <w:rFonts w:ascii="Arial" w:hAnsi="Arial" w:cs="Arial"/>
        </w:rPr>
        <w:t>and</w:t>
      </w:r>
      <w:r w:rsidRPr="00A55B2B">
        <w:rPr>
          <w:rFonts w:ascii="Arial" w:hAnsi="Arial" w:cs="Arial"/>
          <w:spacing w:val="-2"/>
        </w:rPr>
        <w:t xml:space="preserve"> achievement.</w:t>
      </w:r>
    </w:p>
    <w:p w14:paraId="752A5184" w14:textId="77777777" w:rsidR="00A55B2B" w:rsidRPr="00A55B2B" w:rsidRDefault="00A55B2B" w:rsidP="00A55B2B">
      <w:pPr>
        <w:pStyle w:val="BodyText"/>
        <w:spacing w:before="1"/>
        <w:rPr>
          <w:rFonts w:ascii="Arial" w:hAnsi="Arial" w:cs="Arial"/>
        </w:rPr>
      </w:pPr>
    </w:p>
    <w:p w14:paraId="73861C34" w14:textId="77777777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  <w:tab w:val="left" w:pos="1282"/>
        </w:tabs>
        <w:autoSpaceDE w:val="0"/>
        <w:autoSpaceDN w:val="0"/>
        <w:spacing w:before="1"/>
        <w:ind w:right="389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Contribute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the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development of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policy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and good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practice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in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specific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 xml:space="preserve">related </w:t>
      </w:r>
      <w:r w:rsidRPr="00A55B2B">
        <w:rPr>
          <w:rFonts w:ascii="Arial" w:hAnsi="Arial" w:cs="Arial"/>
          <w:spacing w:val="-2"/>
        </w:rPr>
        <w:t>areas.</w:t>
      </w:r>
    </w:p>
    <w:p w14:paraId="7CE03D55" w14:textId="77777777" w:rsidR="00A55B2B" w:rsidRPr="00A55B2B" w:rsidRDefault="00A55B2B" w:rsidP="00A55B2B">
      <w:pPr>
        <w:rPr>
          <w:rFonts w:ascii="Arial" w:hAnsi="Arial" w:cs="Arial"/>
        </w:rPr>
      </w:pPr>
    </w:p>
    <w:p w14:paraId="419DCFC1" w14:textId="77777777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  <w:tab w:val="left" w:pos="1282"/>
        </w:tabs>
        <w:autoSpaceDE w:val="0"/>
        <w:autoSpaceDN w:val="0"/>
        <w:spacing w:before="89"/>
        <w:ind w:right="987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Act as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lead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specialist on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practices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which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promote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effective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learning,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e.g. Speech and Language, Enrichment, Inclusion.</w:t>
      </w:r>
    </w:p>
    <w:p w14:paraId="5E37EBEA" w14:textId="77777777" w:rsidR="00A55B2B" w:rsidRPr="00A55B2B" w:rsidRDefault="00A55B2B" w:rsidP="00A55B2B">
      <w:pPr>
        <w:pStyle w:val="BodyText"/>
        <w:spacing w:before="2"/>
        <w:rPr>
          <w:rFonts w:ascii="Arial" w:hAnsi="Arial" w:cs="Arial"/>
        </w:rPr>
      </w:pPr>
    </w:p>
    <w:p w14:paraId="226250D1" w14:textId="7DC8CEA5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  <w:tab w:val="left" w:pos="1282"/>
        </w:tabs>
        <w:autoSpaceDE w:val="0"/>
        <w:autoSpaceDN w:val="0"/>
        <w:ind w:right="605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Ensure that the E</w:t>
      </w:r>
      <w:r>
        <w:rPr>
          <w:rFonts w:ascii="Arial" w:hAnsi="Arial" w:cs="Arial"/>
        </w:rPr>
        <w:t>M</w:t>
      </w:r>
      <w:r w:rsidRPr="00A55B2B">
        <w:rPr>
          <w:rFonts w:ascii="Arial" w:hAnsi="Arial" w:cs="Arial"/>
        </w:rPr>
        <w:t xml:space="preserve"> role contributes to raising standards and is a complementary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role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that enhances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and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extends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existing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provision</w:t>
      </w:r>
      <w:r w:rsidRPr="00A55B2B">
        <w:rPr>
          <w:rFonts w:ascii="Arial" w:hAnsi="Arial" w:cs="Arial"/>
          <w:spacing w:val="-9"/>
        </w:rPr>
        <w:t xml:space="preserve"> </w:t>
      </w:r>
      <w:proofErr w:type="gramStart"/>
      <w:r w:rsidRPr="00A55B2B">
        <w:rPr>
          <w:rFonts w:ascii="Arial" w:hAnsi="Arial" w:cs="Arial"/>
        </w:rPr>
        <w:t>in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order</w:t>
      </w:r>
      <w:r w:rsidRPr="00A55B2B">
        <w:rPr>
          <w:rFonts w:ascii="Arial" w:hAnsi="Arial" w:cs="Arial"/>
          <w:spacing w:val="-2"/>
        </w:rPr>
        <w:t xml:space="preserve"> </w:t>
      </w:r>
      <w:r w:rsidRPr="00A55B2B">
        <w:rPr>
          <w:rFonts w:ascii="Arial" w:hAnsi="Arial" w:cs="Arial"/>
        </w:rPr>
        <w:t>to</w:t>
      </w:r>
      <w:proofErr w:type="gramEnd"/>
      <w:r w:rsidRPr="00A55B2B">
        <w:rPr>
          <w:rFonts w:ascii="Arial" w:hAnsi="Arial" w:cs="Arial"/>
        </w:rPr>
        <w:t xml:space="preserve"> support learning, participation and encourage social inclusion.</w:t>
      </w:r>
    </w:p>
    <w:p w14:paraId="30C32F7A" w14:textId="77777777" w:rsidR="00A55B2B" w:rsidRPr="00A55B2B" w:rsidRDefault="00A55B2B" w:rsidP="00A55B2B">
      <w:pPr>
        <w:pStyle w:val="BodyText"/>
        <w:spacing w:before="1"/>
        <w:rPr>
          <w:rFonts w:ascii="Arial" w:hAnsi="Arial" w:cs="Arial"/>
        </w:rPr>
      </w:pPr>
    </w:p>
    <w:p w14:paraId="4B013516" w14:textId="77777777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  <w:tab w:val="left" w:pos="1282"/>
        </w:tabs>
        <w:autoSpaceDE w:val="0"/>
        <w:autoSpaceDN w:val="0"/>
        <w:ind w:right="459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Provide advice to staff, parents, and other agencies on issues related to behaviour,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social,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mental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health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and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emotional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barriers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learning.</w:t>
      </w:r>
      <w:r w:rsidRPr="00A55B2B">
        <w:rPr>
          <w:rFonts w:ascii="Arial" w:hAnsi="Arial" w:cs="Arial"/>
          <w:spacing w:val="40"/>
        </w:rPr>
        <w:t xml:space="preserve"> </w:t>
      </w:r>
      <w:r w:rsidRPr="00A55B2B">
        <w:rPr>
          <w:rFonts w:ascii="Arial" w:hAnsi="Arial" w:cs="Arial"/>
        </w:rPr>
        <w:t>As part of this role, to be prepared to visit homes to support attendance and inclusion.</w:t>
      </w:r>
    </w:p>
    <w:p w14:paraId="085E57B3" w14:textId="77777777" w:rsidR="00A55B2B" w:rsidRPr="00A55B2B" w:rsidRDefault="00A55B2B" w:rsidP="00A55B2B">
      <w:pPr>
        <w:pStyle w:val="BodyText"/>
        <w:spacing w:before="2"/>
        <w:rPr>
          <w:rFonts w:ascii="Arial" w:hAnsi="Arial" w:cs="Arial"/>
        </w:rPr>
      </w:pPr>
    </w:p>
    <w:p w14:paraId="2657252D" w14:textId="77777777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  <w:tab w:val="left" w:pos="1282"/>
        </w:tabs>
        <w:autoSpaceDE w:val="0"/>
        <w:autoSpaceDN w:val="0"/>
        <w:ind w:right="448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Establish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productive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working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relationships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with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pupils,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acting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as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role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model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and setting high expectations.</w:t>
      </w:r>
    </w:p>
    <w:p w14:paraId="7839FD32" w14:textId="77777777" w:rsidR="00A55B2B" w:rsidRPr="00A55B2B" w:rsidRDefault="00A55B2B" w:rsidP="00A55B2B">
      <w:pPr>
        <w:pStyle w:val="BodyText"/>
        <w:spacing w:before="1"/>
        <w:rPr>
          <w:rFonts w:ascii="Arial" w:hAnsi="Arial" w:cs="Arial"/>
        </w:rPr>
      </w:pPr>
    </w:p>
    <w:p w14:paraId="63B35CCD" w14:textId="77777777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</w:tabs>
        <w:autoSpaceDE w:val="0"/>
        <w:autoSpaceDN w:val="0"/>
        <w:ind w:left="1280" w:hanging="359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Promote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the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inclusion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and</w:t>
      </w:r>
      <w:r w:rsidRPr="00A55B2B">
        <w:rPr>
          <w:rFonts w:ascii="Arial" w:hAnsi="Arial" w:cs="Arial"/>
          <w:spacing w:val="8"/>
        </w:rPr>
        <w:t xml:space="preserve"> </w:t>
      </w:r>
      <w:r w:rsidRPr="00A55B2B">
        <w:rPr>
          <w:rFonts w:ascii="Arial" w:hAnsi="Arial" w:cs="Arial"/>
        </w:rPr>
        <w:t>acceptance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of</w:t>
      </w:r>
      <w:r w:rsidRPr="00A55B2B">
        <w:rPr>
          <w:rFonts w:ascii="Arial" w:hAnsi="Arial" w:cs="Arial"/>
          <w:spacing w:val="-2"/>
        </w:rPr>
        <w:t xml:space="preserve"> </w:t>
      </w:r>
      <w:r w:rsidRPr="00A55B2B">
        <w:rPr>
          <w:rFonts w:ascii="Arial" w:hAnsi="Arial" w:cs="Arial"/>
        </w:rPr>
        <w:t>all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pupils</w:t>
      </w:r>
      <w:r w:rsidRPr="00A55B2B">
        <w:rPr>
          <w:rFonts w:ascii="Arial" w:hAnsi="Arial" w:cs="Arial"/>
          <w:spacing w:val="3"/>
        </w:rPr>
        <w:t xml:space="preserve"> </w:t>
      </w:r>
      <w:r w:rsidRPr="00A55B2B">
        <w:rPr>
          <w:rFonts w:ascii="Arial" w:hAnsi="Arial" w:cs="Arial"/>
        </w:rPr>
        <w:t>within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the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  <w:spacing w:val="-2"/>
        </w:rPr>
        <w:t>classroom.</w:t>
      </w:r>
    </w:p>
    <w:p w14:paraId="72FC0534" w14:textId="77777777" w:rsidR="00A55B2B" w:rsidRPr="00A55B2B" w:rsidRDefault="00A55B2B" w:rsidP="00A55B2B">
      <w:pPr>
        <w:pStyle w:val="BodyText"/>
        <w:spacing w:before="1"/>
        <w:rPr>
          <w:rFonts w:ascii="Arial" w:hAnsi="Arial" w:cs="Arial"/>
        </w:rPr>
      </w:pPr>
    </w:p>
    <w:p w14:paraId="5DD9EC6F" w14:textId="31EDDFA6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  <w:tab w:val="left" w:pos="1282"/>
        </w:tabs>
        <w:autoSpaceDE w:val="0"/>
        <w:autoSpaceDN w:val="0"/>
        <w:ind w:right="531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Encourage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pupils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interact and</w:t>
      </w:r>
      <w:r w:rsidRPr="00A55B2B">
        <w:rPr>
          <w:rFonts w:ascii="Arial" w:hAnsi="Arial" w:cs="Arial"/>
          <w:spacing w:val="-2"/>
        </w:rPr>
        <w:t xml:space="preserve"> </w:t>
      </w:r>
      <w:r w:rsidRPr="00A55B2B">
        <w:rPr>
          <w:rFonts w:ascii="Arial" w:hAnsi="Arial" w:cs="Arial"/>
        </w:rPr>
        <w:t>work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cooperatively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with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others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and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engage all pupils with activities.</w:t>
      </w:r>
    </w:p>
    <w:p w14:paraId="7E929D64" w14:textId="77777777" w:rsidR="00A55B2B" w:rsidRDefault="00A55B2B" w:rsidP="00A55B2B">
      <w:pPr>
        <w:pStyle w:val="ListParagraph"/>
        <w:rPr>
          <w:rFonts w:ascii="Arial" w:hAnsi="Arial" w:cs="Arial"/>
        </w:rPr>
      </w:pPr>
    </w:p>
    <w:p w14:paraId="59ACEFF3" w14:textId="77777777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  <w:tab w:val="left" w:pos="1282"/>
        </w:tabs>
        <w:autoSpaceDE w:val="0"/>
        <w:autoSpaceDN w:val="0"/>
        <w:spacing w:before="89"/>
        <w:ind w:right="987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Act as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lead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specialist on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practices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which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promote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effective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learning,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e.g. Speech and Language, Enrichment, Inclusion.</w:t>
      </w:r>
    </w:p>
    <w:p w14:paraId="5A7E2966" w14:textId="77777777" w:rsidR="00A55B2B" w:rsidRPr="00A55B2B" w:rsidRDefault="00A55B2B" w:rsidP="00A55B2B">
      <w:pPr>
        <w:pStyle w:val="BodyText"/>
        <w:spacing w:before="2"/>
        <w:rPr>
          <w:rFonts w:ascii="Arial" w:hAnsi="Arial" w:cs="Arial"/>
        </w:rPr>
      </w:pPr>
    </w:p>
    <w:p w14:paraId="35070C04" w14:textId="4E0CD8CF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  <w:tab w:val="left" w:pos="1282"/>
        </w:tabs>
        <w:autoSpaceDE w:val="0"/>
        <w:autoSpaceDN w:val="0"/>
        <w:ind w:right="605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 xml:space="preserve">Ensure that the </w:t>
      </w:r>
      <w:r>
        <w:rPr>
          <w:rFonts w:ascii="Arial" w:hAnsi="Arial" w:cs="Arial"/>
        </w:rPr>
        <w:t>EM</w:t>
      </w:r>
      <w:r w:rsidRPr="00A55B2B">
        <w:rPr>
          <w:rFonts w:ascii="Arial" w:hAnsi="Arial" w:cs="Arial"/>
        </w:rPr>
        <w:t xml:space="preserve"> role contributes to raising standards and is a complementary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role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that enhances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and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extends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existing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provision</w:t>
      </w:r>
      <w:r w:rsidRPr="00A55B2B">
        <w:rPr>
          <w:rFonts w:ascii="Arial" w:hAnsi="Arial" w:cs="Arial"/>
          <w:spacing w:val="-9"/>
        </w:rPr>
        <w:t xml:space="preserve"> </w:t>
      </w:r>
      <w:proofErr w:type="gramStart"/>
      <w:r w:rsidRPr="00A55B2B">
        <w:rPr>
          <w:rFonts w:ascii="Arial" w:hAnsi="Arial" w:cs="Arial"/>
        </w:rPr>
        <w:t>in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order</w:t>
      </w:r>
      <w:r w:rsidRPr="00A55B2B">
        <w:rPr>
          <w:rFonts w:ascii="Arial" w:hAnsi="Arial" w:cs="Arial"/>
          <w:spacing w:val="-2"/>
        </w:rPr>
        <w:t xml:space="preserve"> </w:t>
      </w:r>
      <w:r w:rsidRPr="00A55B2B">
        <w:rPr>
          <w:rFonts w:ascii="Arial" w:hAnsi="Arial" w:cs="Arial"/>
        </w:rPr>
        <w:t>to</w:t>
      </w:r>
      <w:proofErr w:type="gramEnd"/>
      <w:r w:rsidRPr="00A55B2B">
        <w:rPr>
          <w:rFonts w:ascii="Arial" w:hAnsi="Arial" w:cs="Arial"/>
        </w:rPr>
        <w:t xml:space="preserve"> support learning, participation and encourage social inclusion.</w:t>
      </w:r>
    </w:p>
    <w:p w14:paraId="6A64C6C0" w14:textId="77777777" w:rsidR="00A55B2B" w:rsidRPr="00A55B2B" w:rsidRDefault="00A55B2B" w:rsidP="00A55B2B">
      <w:pPr>
        <w:pStyle w:val="BodyText"/>
        <w:spacing w:before="1"/>
        <w:rPr>
          <w:rFonts w:ascii="Arial" w:hAnsi="Arial" w:cs="Arial"/>
        </w:rPr>
      </w:pPr>
    </w:p>
    <w:p w14:paraId="372990A9" w14:textId="77777777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  <w:tab w:val="left" w:pos="1282"/>
        </w:tabs>
        <w:autoSpaceDE w:val="0"/>
        <w:autoSpaceDN w:val="0"/>
        <w:ind w:right="459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Provide advice to staff, parents, and other agencies on issues related to behaviour,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social,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mental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health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and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emotional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barriers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learning.</w:t>
      </w:r>
      <w:r w:rsidRPr="00A55B2B">
        <w:rPr>
          <w:rFonts w:ascii="Arial" w:hAnsi="Arial" w:cs="Arial"/>
          <w:spacing w:val="40"/>
        </w:rPr>
        <w:t xml:space="preserve"> </w:t>
      </w:r>
      <w:r w:rsidRPr="00A55B2B">
        <w:rPr>
          <w:rFonts w:ascii="Arial" w:hAnsi="Arial" w:cs="Arial"/>
        </w:rPr>
        <w:t>As part of this role, to be prepared to visit homes to support attendance and inclusion.</w:t>
      </w:r>
    </w:p>
    <w:p w14:paraId="509F8639" w14:textId="77777777" w:rsidR="00A55B2B" w:rsidRPr="00A55B2B" w:rsidRDefault="00A55B2B" w:rsidP="00A55B2B">
      <w:pPr>
        <w:pStyle w:val="BodyText"/>
        <w:spacing w:before="2"/>
        <w:rPr>
          <w:rFonts w:ascii="Arial" w:hAnsi="Arial" w:cs="Arial"/>
        </w:rPr>
      </w:pPr>
    </w:p>
    <w:p w14:paraId="7AF4DC6A" w14:textId="77777777" w:rsidR="00A55B2B" w:rsidRPr="00A55B2B" w:rsidRDefault="00A55B2B" w:rsidP="00A55B2B">
      <w:pPr>
        <w:pStyle w:val="ListParagraph"/>
        <w:rPr>
          <w:rFonts w:ascii="Arial" w:hAnsi="Arial" w:cs="Arial"/>
        </w:rPr>
        <w:sectPr w:rsidR="00A55B2B" w:rsidRPr="00A55B2B" w:rsidSect="00A55B2B">
          <w:headerReference w:type="default" r:id="rId7"/>
          <w:footerReference w:type="default" r:id="rId8"/>
          <w:pgSz w:w="11910" w:h="16840"/>
          <w:pgMar w:top="940" w:right="992" w:bottom="660" w:left="850" w:header="0" w:footer="462" w:gutter="0"/>
          <w:pgNumType w:start="1"/>
          <w:cols w:space="720"/>
        </w:sectPr>
      </w:pPr>
    </w:p>
    <w:p w14:paraId="1EB8D382" w14:textId="257DC315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  <w:tab w:val="left" w:pos="1282"/>
        </w:tabs>
        <w:autoSpaceDE w:val="0"/>
        <w:autoSpaceDN w:val="0"/>
        <w:spacing w:before="89"/>
        <w:ind w:right="987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lastRenderedPageBreak/>
        <w:t>Act as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lead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specialist on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practices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which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promote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effective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learning,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e.g. Speech and Language, Enrichment, Inclusion.</w:t>
      </w:r>
    </w:p>
    <w:p w14:paraId="3396E597" w14:textId="77777777" w:rsidR="00A55B2B" w:rsidRPr="00A55B2B" w:rsidRDefault="00A55B2B" w:rsidP="00A55B2B">
      <w:pPr>
        <w:pStyle w:val="BodyText"/>
        <w:spacing w:before="2"/>
        <w:rPr>
          <w:rFonts w:ascii="Arial" w:hAnsi="Arial" w:cs="Arial"/>
        </w:rPr>
      </w:pPr>
    </w:p>
    <w:p w14:paraId="3EF290A5" w14:textId="4E6C7157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  <w:tab w:val="left" w:pos="1282"/>
        </w:tabs>
        <w:autoSpaceDE w:val="0"/>
        <w:autoSpaceDN w:val="0"/>
        <w:ind w:right="605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 xml:space="preserve">Ensure that the </w:t>
      </w:r>
      <w:r>
        <w:rPr>
          <w:rFonts w:ascii="Arial" w:hAnsi="Arial" w:cs="Arial"/>
        </w:rPr>
        <w:t>EM</w:t>
      </w:r>
      <w:r w:rsidRPr="00A55B2B">
        <w:rPr>
          <w:rFonts w:ascii="Arial" w:hAnsi="Arial" w:cs="Arial"/>
        </w:rPr>
        <w:t xml:space="preserve"> role contributes to raising standards and is a complementary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role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that enhances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and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extends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existing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provision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in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order</w:t>
      </w:r>
      <w:r w:rsidRPr="00A55B2B">
        <w:rPr>
          <w:rFonts w:ascii="Arial" w:hAnsi="Arial" w:cs="Arial"/>
          <w:spacing w:val="-2"/>
        </w:rPr>
        <w:t xml:space="preserve"> </w:t>
      </w:r>
      <w:r w:rsidRPr="00A55B2B">
        <w:rPr>
          <w:rFonts w:ascii="Arial" w:hAnsi="Arial" w:cs="Arial"/>
        </w:rPr>
        <w:t>to support learning, participation and encourage social inclusion.</w:t>
      </w:r>
    </w:p>
    <w:p w14:paraId="7AA3EC05" w14:textId="77777777" w:rsidR="00A55B2B" w:rsidRPr="00A55B2B" w:rsidRDefault="00A55B2B" w:rsidP="00A55B2B">
      <w:pPr>
        <w:pStyle w:val="BodyText"/>
        <w:spacing w:before="1"/>
        <w:rPr>
          <w:rFonts w:ascii="Arial" w:hAnsi="Arial" w:cs="Arial"/>
        </w:rPr>
      </w:pPr>
    </w:p>
    <w:p w14:paraId="7DA27319" w14:textId="77777777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  <w:tab w:val="left" w:pos="1282"/>
        </w:tabs>
        <w:autoSpaceDE w:val="0"/>
        <w:autoSpaceDN w:val="0"/>
        <w:ind w:right="459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Provide advice to staff, parents, and other agencies on issues related to behaviour,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social,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mental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health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and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emotional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barriers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learning.</w:t>
      </w:r>
      <w:r w:rsidRPr="00A55B2B">
        <w:rPr>
          <w:rFonts w:ascii="Arial" w:hAnsi="Arial" w:cs="Arial"/>
          <w:spacing w:val="40"/>
        </w:rPr>
        <w:t xml:space="preserve"> </w:t>
      </w:r>
      <w:r w:rsidRPr="00A55B2B">
        <w:rPr>
          <w:rFonts w:ascii="Arial" w:hAnsi="Arial" w:cs="Arial"/>
        </w:rPr>
        <w:t>As part of this role, to be prepared to visit homes to support attendance and inclusion.</w:t>
      </w:r>
    </w:p>
    <w:p w14:paraId="5C268CE0" w14:textId="77777777" w:rsidR="00A55B2B" w:rsidRPr="00A55B2B" w:rsidRDefault="00A55B2B" w:rsidP="00A55B2B">
      <w:pPr>
        <w:pStyle w:val="BodyText"/>
        <w:spacing w:before="2"/>
        <w:rPr>
          <w:rFonts w:ascii="Arial" w:hAnsi="Arial" w:cs="Arial"/>
        </w:rPr>
      </w:pPr>
    </w:p>
    <w:p w14:paraId="4DF764E3" w14:textId="77777777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  <w:tab w:val="left" w:pos="1282"/>
        </w:tabs>
        <w:autoSpaceDE w:val="0"/>
        <w:autoSpaceDN w:val="0"/>
        <w:ind w:right="448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Establish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productive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working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relationships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with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pupils,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acting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as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role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model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and setting high expectations.</w:t>
      </w:r>
    </w:p>
    <w:p w14:paraId="26E62771" w14:textId="77777777" w:rsidR="00A55B2B" w:rsidRPr="00A55B2B" w:rsidRDefault="00A55B2B" w:rsidP="00A55B2B">
      <w:pPr>
        <w:pStyle w:val="BodyText"/>
        <w:spacing w:before="1"/>
        <w:rPr>
          <w:rFonts w:ascii="Arial" w:hAnsi="Arial" w:cs="Arial"/>
        </w:rPr>
      </w:pPr>
    </w:p>
    <w:p w14:paraId="6683DEC2" w14:textId="77777777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</w:tabs>
        <w:autoSpaceDE w:val="0"/>
        <w:autoSpaceDN w:val="0"/>
        <w:ind w:left="1280" w:hanging="359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Promote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the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inclusion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and</w:t>
      </w:r>
      <w:r w:rsidRPr="00A55B2B">
        <w:rPr>
          <w:rFonts w:ascii="Arial" w:hAnsi="Arial" w:cs="Arial"/>
          <w:spacing w:val="8"/>
        </w:rPr>
        <w:t xml:space="preserve"> </w:t>
      </w:r>
      <w:r w:rsidRPr="00A55B2B">
        <w:rPr>
          <w:rFonts w:ascii="Arial" w:hAnsi="Arial" w:cs="Arial"/>
        </w:rPr>
        <w:t>acceptance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of</w:t>
      </w:r>
      <w:r w:rsidRPr="00A55B2B">
        <w:rPr>
          <w:rFonts w:ascii="Arial" w:hAnsi="Arial" w:cs="Arial"/>
          <w:spacing w:val="-2"/>
        </w:rPr>
        <w:t xml:space="preserve"> </w:t>
      </w:r>
      <w:r w:rsidRPr="00A55B2B">
        <w:rPr>
          <w:rFonts w:ascii="Arial" w:hAnsi="Arial" w:cs="Arial"/>
        </w:rPr>
        <w:t>all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pupils</w:t>
      </w:r>
      <w:r w:rsidRPr="00A55B2B">
        <w:rPr>
          <w:rFonts w:ascii="Arial" w:hAnsi="Arial" w:cs="Arial"/>
          <w:spacing w:val="3"/>
        </w:rPr>
        <w:t xml:space="preserve"> </w:t>
      </w:r>
      <w:r w:rsidRPr="00A55B2B">
        <w:rPr>
          <w:rFonts w:ascii="Arial" w:hAnsi="Arial" w:cs="Arial"/>
        </w:rPr>
        <w:t>within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the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  <w:spacing w:val="-2"/>
        </w:rPr>
        <w:t>classroom.</w:t>
      </w:r>
    </w:p>
    <w:p w14:paraId="6C05A7F8" w14:textId="77777777" w:rsidR="00A55B2B" w:rsidRPr="00A55B2B" w:rsidRDefault="00A55B2B" w:rsidP="00A55B2B">
      <w:pPr>
        <w:pStyle w:val="BodyText"/>
        <w:spacing w:before="1"/>
        <w:rPr>
          <w:rFonts w:ascii="Arial" w:hAnsi="Arial" w:cs="Arial"/>
        </w:rPr>
      </w:pPr>
    </w:p>
    <w:p w14:paraId="3009B9B9" w14:textId="77777777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  <w:tab w:val="left" w:pos="1282"/>
        </w:tabs>
        <w:autoSpaceDE w:val="0"/>
        <w:autoSpaceDN w:val="0"/>
        <w:ind w:right="531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Encourage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pupils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interact and</w:t>
      </w:r>
      <w:r w:rsidRPr="00A55B2B">
        <w:rPr>
          <w:rFonts w:ascii="Arial" w:hAnsi="Arial" w:cs="Arial"/>
          <w:spacing w:val="-2"/>
        </w:rPr>
        <w:t xml:space="preserve"> </w:t>
      </w:r>
      <w:r w:rsidRPr="00A55B2B">
        <w:rPr>
          <w:rFonts w:ascii="Arial" w:hAnsi="Arial" w:cs="Arial"/>
        </w:rPr>
        <w:t>work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cooperatively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with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others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and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engage all pupils with activities.</w:t>
      </w:r>
    </w:p>
    <w:p w14:paraId="0026C5F4" w14:textId="77777777" w:rsidR="00A55B2B" w:rsidRPr="00A55B2B" w:rsidRDefault="00A55B2B" w:rsidP="00A55B2B">
      <w:pPr>
        <w:pStyle w:val="BodyText"/>
        <w:spacing w:before="1"/>
        <w:rPr>
          <w:rFonts w:ascii="Arial" w:hAnsi="Arial" w:cs="Arial"/>
        </w:rPr>
      </w:pPr>
    </w:p>
    <w:p w14:paraId="6A84C9A6" w14:textId="77777777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</w:tabs>
        <w:autoSpaceDE w:val="0"/>
        <w:autoSpaceDN w:val="0"/>
        <w:ind w:left="1280" w:hanging="359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Provide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feedback</w:t>
      </w:r>
      <w:r w:rsidRPr="00A55B2B">
        <w:rPr>
          <w:rFonts w:ascii="Arial" w:hAnsi="Arial" w:cs="Arial"/>
          <w:spacing w:val="-2"/>
        </w:rPr>
        <w:t xml:space="preserve"> </w:t>
      </w: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pupils</w:t>
      </w:r>
      <w:r w:rsidRPr="00A55B2B">
        <w:rPr>
          <w:rFonts w:ascii="Arial" w:hAnsi="Arial" w:cs="Arial"/>
          <w:spacing w:val="3"/>
        </w:rPr>
        <w:t xml:space="preserve"> </w:t>
      </w:r>
      <w:r w:rsidRPr="00A55B2B">
        <w:rPr>
          <w:rFonts w:ascii="Arial" w:hAnsi="Arial" w:cs="Arial"/>
        </w:rPr>
        <w:t>in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relation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progress</w:t>
      </w:r>
      <w:r w:rsidRPr="00A55B2B">
        <w:rPr>
          <w:rFonts w:ascii="Arial" w:hAnsi="Arial" w:cs="Arial"/>
          <w:spacing w:val="3"/>
        </w:rPr>
        <w:t xml:space="preserve"> </w:t>
      </w:r>
      <w:r w:rsidRPr="00A55B2B">
        <w:rPr>
          <w:rFonts w:ascii="Arial" w:hAnsi="Arial" w:cs="Arial"/>
        </w:rPr>
        <w:t>and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  <w:spacing w:val="-2"/>
        </w:rPr>
        <w:t>achievement.</w:t>
      </w:r>
    </w:p>
    <w:p w14:paraId="0338E55D" w14:textId="77777777" w:rsidR="00A55B2B" w:rsidRPr="00A55B2B" w:rsidRDefault="00A55B2B" w:rsidP="00A55B2B">
      <w:pPr>
        <w:pStyle w:val="BodyText"/>
        <w:spacing w:before="1"/>
        <w:rPr>
          <w:rFonts w:ascii="Arial" w:hAnsi="Arial" w:cs="Arial"/>
        </w:rPr>
      </w:pPr>
    </w:p>
    <w:p w14:paraId="38C3CC8B" w14:textId="77777777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</w:tabs>
        <w:autoSpaceDE w:val="0"/>
        <w:autoSpaceDN w:val="0"/>
        <w:ind w:left="1280" w:hanging="359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Support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restorative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practice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strategies</w:t>
      </w:r>
      <w:r w:rsidRPr="00A55B2B">
        <w:rPr>
          <w:rFonts w:ascii="Arial" w:hAnsi="Arial" w:cs="Arial"/>
          <w:spacing w:val="1"/>
        </w:rPr>
        <w:t xml:space="preserve"> </w:t>
      </w: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improve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pupil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  <w:spacing w:val="-2"/>
        </w:rPr>
        <w:t>behaviour.</w:t>
      </w:r>
    </w:p>
    <w:p w14:paraId="4A8ACD56" w14:textId="77777777" w:rsidR="00A55B2B" w:rsidRPr="00A55B2B" w:rsidRDefault="00A55B2B" w:rsidP="00A55B2B">
      <w:pPr>
        <w:pStyle w:val="BodyText"/>
        <w:spacing w:before="1"/>
        <w:rPr>
          <w:rFonts w:ascii="Arial" w:hAnsi="Arial" w:cs="Arial"/>
        </w:rPr>
      </w:pPr>
    </w:p>
    <w:p w14:paraId="49F428BE" w14:textId="77777777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</w:tabs>
        <w:autoSpaceDE w:val="0"/>
        <w:autoSpaceDN w:val="0"/>
        <w:ind w:left="1280" w:hanging="359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Act</w:t>
      </w:r>
      <w:r w:rsidRPr="00A55B2B">
        <w:rPr>
          <w:rFonts w:ascii="Arial" w:hAnsi="Arial" w:cs="Arial"/>
          <w:spacing w:val="4"/>
        </w:rPr>
        <w:t xml:space="preserve"> </w:t>
      </w:r>
      <w:r w:rsidRPr="00A55B2B">
        <w:rPr>
          <w:rFonts w:ascii="Arial" w:hAnsi="Arial" w:cs="Arial"/>
        </w:rPr>
        <w:t>as</w:t>
      </w:r>
      <w:r w:rsidRPr="00A55B2B">
        <w:rPr>
          <w:rFonts w:ascii="Arial" w:hAnsi="Arial" w:cs="Arial"/>
          <w:spacing w:val="4"/>
        </w:rPr>
        <w:t xml:space="preserve"> </w:t>
      </w:r>
      <w:r w:rsidRPr="00A55B2B">
        <w:rPr>
          <w:rFonts w:ascii="Arial" w:hAnsi="Arial" w:cs="Arial"/>
        </w:rPr>
        <w:t>a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pupil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mentor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provide</w:t>
      </w:r>
      <w:r w:rsidRPr="00A55B2B">
        <w:rPr>
          <w:rFonts w:ascii="Arial" w:hAnsi="Arial" w:cs="Arial"/>
          <w:spacing w:val="1"/>
        </w:rPr>
        <w:t xml:space="preserve"> </w:t>
      </w:r>
      <w:r w:rsidRPr="00A55B2B">
        <w:rPr>
          <w:rFonts w:ascii="Arial" w:hAnsi="Arial" w:cs="Arial"/>
        </w:rPr>
        <w:t>pastoral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  <w:spacing w:val="-2"/>
        </w:rPr>
        <w:t>support.</w:t>
      </w:r>
    </w:p>
    <w:p w14:paraId="36CBEC52" w14:textId="77777777" w:rsidR="00A55B2B" w:rsidRPr="00A55B2B" w:rsidRDefault="00A55B2B" w:rsidP="00A55B2B">
      <w:pPr>
        <w:pStyle w:val="BodyText"/>
        <w:spacing w:before="1"/>
        <w:rPr>
          <w:rFonts w:ascii="Arial" w:hAnsi="Arial" w:cs="Arial"/>
        </w:rPr>
      </w:pPr>
    </w:p>
    <w:p w14:paraId="4835E3D3" w14:textId="77777777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</w:tabs>
        <w:autoSpaceDE w:val="0"/>
        <w:autoSpaceDN w:val="0"/>
        <w:ind w:left="1280" w:hanging="359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Record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instances</w:t>
      </w:r>
      <w:r w:rsidRPr="00A55B2B">
        <w:rPr>
          <w:rFonts w:ascii="Arial" w:hAnsi="Arial" w:cs="Arial"/>
          <w:spacing w:val="-2"/>
        </w:rPr>
        <w:t xml:space="preserve"> </w:t>
      </w:r>
      <w:r w:rsidRPr="00A55B2B">
        <w:rPr>
          <w:rFonts w:ascii="Arial" w:hAnsi="Arial" w:cs="Arial"/>
        </w:rPr>
        <w:t>of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interventions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improve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behaviour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and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  <w:spacing w:val="-2"/>
        </w:rPr>
        <w:t>achievement.</w:t>
      </w:r>
    </w:p>
    <w:p w14:paraId="5671EDEB" w14:textId="77777777" w:rsidR="00A55B2B" w:rsidRPr="00A55B2B" w:rsidRDefault="00A55B2B" w:rsidP="00A55B2B">
      <w:pPr>
        <w:pStyle w:val="BodyText"/>
        <w:rPr>
          <w:rFonts w:ascii="Arial" w:hAnsi="Arial" w:cs="Arial"/>
        </w:rPr>
      </w:pPr>
    </w:p>
    <w:p w14:paraId="6BC12929" w14:textId="77777777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  <w:tab w:val="left" w:pos="1282"/>
        </w:tabs>
        <w:autoSpaceDE w:val="0"/>
        <w:autoSpaceDN w:val="0"/>
        <w:spacing w:before="1"/>
        <w:ind w:right="558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Liaise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with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Senior</w:t>
      </w:r>
      <w:r w:rsidRPr="00A55B2B">
        <w:rPr>
          <w:rFonts w:ascii="Arial" w:hAnsi="Arial" w:cs="Arial"/>
          <w:spacing w:val="-2"/>
        </w:rPr>
        <w:t xml:space="preserve"> </w:t>
      </w:r>
      <w:r w:rsidRPr="00A55B2B">
        <w:rPr>
          <w:rFonts w:ascii="Arial" w:hAnsi="Arial" w:cs="Arial"/>
        </w:rPr>
        <w:t>Leadership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Team,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Inclusion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Managers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and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Teachers,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SENCo, and other relevant staff regarding pupils who are of concern.</w:t>
      </w:r>
    </w:p>
    <w:p w14:paraId="6C54ED19" w14:textId="77777777" w:rsidR="00A55B2B" w:rsidRPr="00A55B2B" w:rsidRDefault="00A55B2B" w:rsidP="00A55B2B">
      <w:pPr>
        <w:pStyle w:val="BodyText"/>
        <w:spacing w:before="1"/>
        <w:rPr>
          <w:rFonts w:ascii="Arial" w:hAnsi="Arial" w:cs="Arial"/>
        </w:rPr>
      </w:pPr>
    </w:p>
    <w:p w14:paraId="1118C4CE" w14:textId="77777777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  <w:tab w:val="left" w:pos="1282"/>
        </w:tabs>
        <w:autoSpaceDE w:val="0"/>
        <w:autoSpaceDN w:val="0"/>
        <w:ind w:right="1382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undertake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any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other</w:t>
      </w:r>
      <w:r w:rsidRPr="00A55B2B">
        <w:rPr>
          <w:rFonts w:ascii="Arial" w:hAnsi="Arial" w:cs="Arial"/>
          <w:spacing w:val="-1"/>
        </w:rPr>
        <w:t xml:space="preserve"> </w:t>
      </w:r>
      <w:r w:rsidRPr="00A55B2B">
        <w:rPr>
          <w:rFonts w:ascii="Arial" w:hAnsi="Arial" w:cs="Arial"/>
        </w:rPr>
        <w:t>reasonable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duties,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as requested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by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the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Senior Leadership Team.</w:t>
      </w:r>
    </w:p>
    <w:p w14:paraId="7E42DBE3" w14:textId="77777777" w:rsidR="00A55B2B" w:rsidRPr="00A55B2B" w:rsidRDefault="00A55B2B" w:rsidP="00A55B2B">
      <w:pPr>
        <w:pStyle w:val="BodyText"/>
        <w:spacing w:before="8"/>
        <w:rPr>
          <w:rFonts w:ascii="Arial" w:hAnsi="Arial" w:cs="Arial"/>
        </w:rPr>
      </w:pPr>
    </w:p>
    <w:p w14:paraId="65FA977D" w14:textId="77777777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  <w:tab w:val="left" w:pos="1282"/>
        </w:tabs>
        <w:autoSpaceDE w:val="0"/>
        <w:autoSpaceDN w:val="0"/>
        <w:spacing w:line="232" w:lineRule="auto"/>
        <w:ind w:right="634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Be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physically</w:t>
      </w:r>
      <w:r w:rsidRPr="00A55B2B">
        <w:rPr>
          <w:rFonts w:ascii="Arial" w:hAnsi="Arial" w:cs="Arial"/>
          <w:spacing w:val="-2"/>
        </w:rPr>
        <w:t xml:space="preserve"> </w:t>
      </w:r>
      <w:r w:rsidRPr="00A55B2B">
        <w:rPr>
          <w:rFonts w:ascii="Arial" w:hAnsi="Arial" w:cs="Arial"/>
        </w:rPr>
        <w:t>fit and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prepared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undertake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positive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handling</w:t>
      </w:r>
      <w:r w:rsidRPr="00A55B2B">
        <w:rPr>
          <w:rFonts w:ascii="Arial" w:hAnsi="Arial" w:cs="Arial"/>
          <w:spacing w:val="-2"/>
        </w:rPr>
        <w:t xml:space="preserve"> </w:t>
      </w:r>
      <w:r w:rsidRPr="00A55B2B">
        <w:rPr>
          <w:rFonts w:ascii="Arial" w:hAnsi="Arial" w:cs="Arial"/>
        </w:rPr>
        <w:t>training</w:t>
      </w:r>
      <w:r w:rsidRPr="00A55B2B">
        <w:rPr>
          <w:rFonts w:ascii="Arial" w:hAnsi="Arial" w:cs="Arial"/>
          <w:spacing w:val="-2"/>
        </w:rPr>
        <w:t xml:space="preserve"> </w:t>
      </w:r>
      <w:r w:rsidRPr="00A55B2B">
        <w:rPr>
          <w:rFonts w:ascii="Arial" w:hAnsi="Arial" w:cs="Arial"/>
        </w:rPr>
        <w:t>with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all staff as required by the SLT.</w:t>
      </w:r>
    </w:p>
    <w:p w14:paraId="59927259" w14:textId="77777777" w:rsidR="00A55B2B" w:rsidRPr="00A55B2B" w:rsidRDefault="00A55B2B" w:rsidP="00A55B2B">
      <w:pPr>
        <w:pStyle w:val="BodyText"/>
        <w:rPr>
          <w:rFonts w:ascii="Arial" w:hAnsi="Arial" w:cs="Arial"/>
        </w:rPr>
      </w:pPr>
    </w:p>
    <w:p w14:paraId="6239954D" w14:textId="77777777" w:rsidR="00A55B2B" w:rsidRPr="00A55B2B" w:rsidRDefault="00A55B2B" w:rsidP="00A55B2B">
      <w:pPr>
        <w:pStyle w:val="ListParagraph"/>
        <w:widowControl w:val="0"/>
        <w:numPr>
          <w:ilvl w:val="0"/>
          <w:numId w:val="8"/>
        </w:numPr>
        <w:tabs>
          <w:tab w:val="left" w:pos="1280"/>
          <w:tab w:val="left" w:pos="1282"/>
        </w:tabs>
        <w:autoSpaceDE w:val="0"/>
        <w:autoSpaceDN w:val="0"/>
        <w:spacing w:before="1"/>
        <w:ind w:right="412"/>
        <w:contextualSpacing w:val="0"/>
        <w:rPr>
          <w:rFonts w:ascii="Arial" w:hAnsi="Arial" w:cs="Arial"/>
        </w:rPr>
      </w:pPr>
      <w:r w:rsidRPr="00A55B2B">
        <w:rPr>
          <w:rFonts w:ascii="Arial" w:hAnsi="Arial" w:cs="Arial"/>
        </w:rPr>
        <w:t>Be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prepared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to</w:t>
      </w:r>
      <w:r w:rsidRPr="00A55B2B">
        <w:rPr>
          <w:rFonts w:ascii="Arial" w:hAnsi="Arial" w:cs="Arial"/>
          <w:spacing w:val="-9"/>
        </w:rPr>
        <w:t xml:space="preserve"> </w:t>
      </w:r>
      <w:r w:rsidRPr="00A55B2B">
        <w:rPr>
          <w:rFonts w:ascii="Arial" w:hAnsi="Arial" w:cs="Arial"/>
        </w:rPr>
        <w:t>use,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and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support other</w:t>
      </w:r>
      <w:r w:rsidRPr="00A55B2B">
        <w:rPr>
          <w:rFonts w:ascii="Arial" w:hAnsi="Arial" w:cs="Arial"/>
          <w:spacing w:val="-2"/>
        </w:rPr>
        <w:t xml:space="preserve"> </w:t>
      </w:r>
      <w:r w:rsidRPr="00A55B2B">
        <w:rPr>
          <w:rFonts w:ascii="Arial" w:hAnsi="Arial" w:cs="Arial"/>
        </w:rPr>
        <w:t>staff,</w:t>
      </w:r>
      <w:r w:rsidRPr="00A55B2B">
        <w:rPr>
          <w:rFonts w:ascii="Arial" w:hAnsi="Arial" w:cs="Arial"/>
          <w:spacing w:val="-6"/>
        </w:rPr>
        <w:t xml:space="preserve"> </w:t>
      </w:r>
      <w:r w:rsidRPr="00A55B2B">
        <w:rPr>
          <w:rFonts w:ascii="Arial" w:hAnsi="Arial" w:cs="Arial"/>
        </w:rPr>
        <w:t>using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positive</w:t>
      </w:r>
      <w:r w:rsidRPr="00A55B2B">
        <w:rPr>
          <w:rFonts w:ascii="Arial" w:hAnsi="Arial" w:cs="Arial"/>
          <w:spacing w:val="-8"/>
        </w:rPr>
        <w:t xml:space="preserve"> </w:t>
      </w:r>
      <w:r w:rsidRPr="00A55B2B">
        <w:rPr>
          <w:rFonts w:ascii="Arial" w:hAnsi="Arial" w:cs="Arial"/>
        </w:rPr>
        <w:t>handling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techniques as a last resort in conflict management.</w:t>
      </w:r>
    </w:p>
    <w:p w14:paraId="56218410" w14:textId="77777777" w:rsidR="00A55B2B" w:rsidRPr="00A55B2B" w:rsidRDefault="00A55B2B" w:rsidP="00A55B2B">
      <w:pPr>
        <w:pStyle w:val="BodyText"/>
        <w:rPr>
          <w:rFonts w:ascii="Arial" w:hAnsi="Arial" w:cs="Arial"/>
        </w:rPr>
      </w:pPr>
    </w:p>
    <w:p w14:paraId="5ED43287" w14:textId="77777777" w:rsidR="00A55B2B" w:rsidRPr="00A55B2B" w:rsidRDefault="00A55B2B" w:rsidP="00A55B2B">
      <w:pPr>
        <w:pStyle w:val="BodyText"/>
        <w:rPr>
          <w:rFonts w:ascii="Arial" w:hAnsi="Arial" w:cs="Arial"/>
        </w:rPr>
      </w:pPr>
    </w:p>
    <w:p w14:paraId="0DA34148" w14:textId="77777777" w:rsidR="00A55B2B" w:rsidRPr="00A55B2B" w:rsidRDefault="00A55B2B" w:rsidP="00A55B2B">
      <w:pPr>
        <w:pStyle w:val="BodyText"/>
        <w:rPr>
          <w:rFonts w:ascii="Arial" w:hAnsi="Arial" w:cs="Arial"/>
        </w:rPr>
      </w:pPr>
    </w:p>
    <w:p w14:paraId="4B0C31A2" w14:textId="77777777" w:rsidR="00A55B2B" w:rsidRPr="00A55B2B" w:rsidRDefault="00A55B2B" w:rsidP="00A55B2B">
      <w:pPr>
        <w:pStyle w:val="BodyText"/>
        <w:rPr>
          <w:rFonts w:ascii="Arial" w:hAnsi="Arial" w:cs="Arial"/>
        </w:rPr>
      </w:pPr>
    </w:p>
    <w:p w14:paraId="2DD902D2" w14:textId="77777777" w:rsidR="00A55B2B" w:rsidRPr="00A55B2B" w:rsidRDefault="00A55B2B" w:rsidP="00A55B2B">
      <w:pPr>
        <w:pStyle w:val="BodyText"/>
        <w:spacing w:before="2"/>
        <w:rPr>
          <w:rFonts w:ascii="Arial" w:hAnsi="Arial" w:cs="Arial"/>
        </w:rPr>
      </w:pPr>
    </w:p>
    <w:p w14:paraId="334D9CDC" w14:textId="77777777" w:rsidR="00A55B2B" w:rsidRPr="00A55B2B" w:rsidRDefault="00A55B2B" w:rsidP="00A55B2B">
      <w:pPr>
        <w:pStyle w:val="Heading1"/>
        <w:rPr>
          <w:rFonts w:cs="Arial"/>
          <w:sz w:val="22"/>
          <w:szCs w:val="22"/>
        </w:rPr>
      </w:pPr>
      <w:r w:rsidRPr="00A55B2B">
        <w:rPr>
          <w:rFonts w:cs="Arial"/>
          <w:spacing w:val="-2"/>
          <w:sz w:val="22"/>
          <w:szCs w:val="22"/>
        </w:rPr>
        <w:lastRenderedPageBreak/>
        <w:t>General:</w:t>
      </w:r>
    </w:p>
    <w:p w14:paraId="43876722" w14:textId="77777777" w:rsidR="00A55B2B" w:rsidRPr="00A55B2B" w:rsidRDefault="00A55B2B" w:rsidP="00A55B2B">
      <w:pPr>
        <w:pStyle w:val="BodyText"/>
        <w:spacing w:before="1"/>
        <w:rPr>
          <w:rFonts w:ascii="Arial" w:hAnsi="Arial" w:cs="Arial"/>
          <w:b/>
        </w:rPr>
      </w:pPr>
    </w:p>
    <w:p w14:paraId="3C8C5A92" w14:textId="77777777" w:rsidR="00A55B2B" w:rsidRPr="00A55B2B" w:rsidRDefault="00A55B2B" w:rsidP="00A55B2B">
      <w:pPr>
        <w:pStyle w:val="BodyText"/>
        <w:ind w:left="560" w:right="339"/>
        <w:rPr>
          <w:rFonts w:ascii="Arial" w:hAnsi="Arial" w:cs="Arial"/>
        </w:rPr>
        <w:sectPr w:rsidR="00A55B2B" w:rsidRPr="00A55B2B" w:rsidSect="00A55B2B">
          <w:pgSz w:w="11910" w:h="16840"/>
          <w:pgMar w:top="1040" w:right="992" w:bottom="660" w:left="850" w:header="0" w:footer="462" w:gutter="0"/>
          <w:cols w:space="720"/>
        </w:sectPr>
      </w:pPr>
      <w:r w:rsidRPr="00A55B2B">
        <w:rPr>
          <w:rFonts w:ascii="Arial" w:hAnsi="Arial" w:cs="Arial"/>
        </w:rPr>
        <w:t>The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scope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of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this profile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reflects the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needs of</w:t>
      </w:r>
      <w:r w:rsidRPr="00A55B2B">
        <w:rPr>
          <w:rFonts w:ascii="Arial" w:hAnsi="Arial" w:cs="Arial"/>
          <w:spacing w:val="-4"/>
        </w:rPr>
        <w:t xml:space="preserve"> </w:t>
      </w:r>
      <w:r w:rsidRPr="00A55B2B">
        <w:rPr>
          <w:rFonts w:ascii="Arial" w:hAnsi="Arial" w:cs="Arial"/>
        </w:rPr>
        <w:t>the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academy</w:t>
      </w:r>
      <w:r w:rsidRPr="00A55B2B">
        <w:rPr>
          <w:rFonts w:ascii="Arial" w:hAnsi="Arial" w:cs="Arial"/>
          <w:spacing w:val="-3"/>
        </w:rPr>
        <w:t xml:space="preserve"> </w:t>
      </w:r>
      <w:r w:rsidRPr="00A55B2B">
        <w:rPr>
          <w:rFonts w:ascii="Arial" w:hAnsi="Arial" w:cs="Arial"/>
        </w:rPr>
        <w:t>at the</w:t>
      </w:r>
      <w:r w:rsidRPr="00A55B2B">
        <w:rPr>
          <w:rFonts w:ascii="Arial" w:hAnsi="Arial" w:cs="Arial"/>
          <w:spacing w:val="-7"/>
        </w:rPr>
        <w:t xml:space="preserve"> </w:t>
      </w:r>
      <w:r w:rsidRPr="00A55B2B">
        <w:rPr>
          <w:rFonts w:ascii="Arial" w:hAnsi="Arial" w:cs="Arial"/>
        </w:rPr>
        <w:t>present time;</w:t>
      </w:r>
      <w:r w:rsidRPr="00A55B2B">
        <w:rPr>
          <w:rFonts w:ascii="Arial" w:hAnsi="Arial" w:cs="Arial"/>
          <w:spacing w:val="-5"/>
        </w:rPr>
        <w:t xml:space="preserve"> </w:t>
      </w:r>
      <w:r w:rsidRPr="00A55B2B">
        <w:rPr>
          <w:rFonts w:ascii="Arial" w:hAnsi="Arial" w:cs="Arial"/>
        </w:rPr>
        <w:t>it is not intended to be a fully inclusive or exhaustive list.</w:t>
      </w:r>
      <w:r w:rsidRPr="00A55B2B">
        <w:rPr>
          <w:rFonts w:ascii="Arial" w:hAnsi="Arial" w:cs="Arial"/>
          <w:spacing w:val="40"/>
        </w:rPr>
        <w:t xml:space="preserve"> </w:t>
      </w:r>
      <w:r w:rsidRPr="00A55B2B">
        <w:rPr>
          <w:rFonts w:ascii="Arial" w:hAnsi="Arial" w:cs="Arial"/>
        </w:rPr>
        <w:t>The post holder may therefore be expected to work flexibly and perform such other duties other than</w:t>
      </w:r>
      <w:r w:rsidRPr="00A55B2B">
        <w:rPr>
          <w:rFonts w:ascii="Arial" w:hAnsi="Arial" w:cs="Arial"/>
          <w:spacing w:val="-2"/>
        </w:rPr>
        <w:t xml:space="preserve"> </w:t>
      </w:r>
      <w:r w:rsidRPr="00A55B2B">
        <w:rPr>
          <w:rFonts w:ascii="Arial" w:hAnsi="Arial" w:cs="Arial"/>
        </w:rPr>
        <w:t xml:space="preserve">those given in the job description. The </w:t>
      </w:r>
      <w:proofErr w:type="gramStart"/>
      <w:r w:rsidRPr="00A55B2B">
        <w:rPr>
          <w:rFonts w:ascii="Arial" w:hAnsi="Arial" w:cs="Arial"/>
        </w:rPr>
        <w:t>particular duties</w:t>
      </w:r>
      <w:proofErr w:type="gramEnd"/>
      <w:r w:rsidRPr="00A55B2B">
        <w:rPr>
          <w:rFonts w:ascii="Arial" w:hAnsi="Arial" w:cs="Arial"/>
        </w:rPr>
        <w:t xml:space="preserve"> and responsibilities attached to the post may vary from time to time without changing the general character of the duties or the level of responsibility entailed.</w:t>
      </w:r>
      <w:r w:rsidRPr="00A55B2B">
        <w:rPr>
          <w:rFonts w:ascii="Arial" w:hAnsi="Arial" w:cs="Arial"/>
          <w:spacing w:val="40"/>
        </w:rPr>
        <w:t xml:space="preserve"> </w:t>
      </w:r>
      <w:r w:rsidRPr="00A55B2B">
        <w:rPr>
          <w:rFonts w:ascii="Arial" w:hAnsi="Arial" w:cs="Arial"/>
        </w:rPr>
        <w:t>The profile will be subject to continuous review as the needs and requirements of the academy change over time.</w:t>
      </w:r>
    </w:p>
    <w:p w14:paraId="352DA426" w14:textId="77777777" w:rsidR="00A55B2B" w:rsidRDefault="00A55B2B" w:rsidP="00A55B2B">
      <w:pPr>
        <w:spacing w:before="89"/>
        <w:rPr>
          <w:rFonts w:ascii="Arial" w:hAnsi="Arial" w:cs="Arial"/>
          <w:b/>
          <w:sz w:val="22"/>
          <w:szCs w:val="22"/>
        </w:rPr>
      </w:pPr>
    </w:p>
    <w:p w14:paraId="7EF25FAE" w14:textId="77777777" w:rsidR="00A55B2B" w:rsidRDefault="00A55B2B" w:rsidP="00A55B2B">
      <w:pPr>
        <w:spacing w:before="89"/>
        <w:rPr>
          <w:rFonts w:ascii="Arial" w:hAnsi="Arial" w:cs="Arial"/>
          <w:b/>
          <w:sz w:val="22"/>
          <w:szCs w:val="22"/>
        </w:rPr>
      </w:pPr>
    </w:p>
    <w:p w14:paraId="4BF81B60" w14:textId="32FF15C1" w:rsidR="00A55B2B" w:rsidRPr="00A55B2B" w:rsidRDefault="00A55B2B" w:rsidP="00A55B2B">
      <w:pPr>
        <w:spacing w:before="89"/>
        <w:rPr>
          <w:rFonts w:ascii="Arial" w:hAnsi="Arial" w:cs="Arial"/>
          <w:b/>
          <w:sz w:val="22"/>
          <w:szCs w:val="22"/>
        </w:rPr>
      </w:pPr>
      <w:r w:rsidRPr="00A55B2B">
        <w:rPr>
          <w:rFonts w:ascii="Arial" w:hAnsi="Arial" w:cs="Arial"/>
          <w:b/>
          <w:sz w:val="22"/>
          <w:szCs w:val="22"/>
        </w:rPr>
        <w:t>PERSON</w:t>
      </w:r>
      <w:r w:rsidRPr="00A55B2B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A55B2B">
        <w:rPr>
          <w:rFonts w:ascii="Arial" w:hAnsi="Arial" w:cs="Arial"/>
          <w:b/>
          <w:sz w:val="22"/>
          <w:szCs w:val="22"/>
        </w:rPr>
        <w:t>SPECIFICATION:</w:t>
      </w:r>
      <w:r w:rsidRPr="00A55B2B">
        <w:rPr>
          <w:rFonts w:ascii="Arial" w:hAnsi="Arial" w:cs="Arial"/>
          <w:b/>
          <w:spacing w:val="62"/>
          <w:sz w:val="22"/>
          <w:szCs w:val="22"/>
        </w:rPr>
        <w:t xml:space="preserve"> </w:t>
      </w:r>
      <w:r w:rsidRPr="00A55B2B">
        <w:rPr>
          <w:rFonts w:ascii="Arial" w:hAnsi="Arial" w:cs="Arial"/>
          <w:b/>
          <w:sz w:val="22"/>
          <w:szCs w:val="22"/>
        </w:rPr>
        <w:t>Engagement</w:t>
      </w:r>
      <w:r w:rsidRPr="00A55B2B">
        <w:rPr>
          <w:rFonts w:ascii="Arial" w:hAnsi="Arial" w:cs="Arial"/>
          <w:b/>
          <w:spacing w:val="7"/>
          <w:sz w:val="22"/>
          <w:szCs w:val="22"/>
        </w:rPr>
        <w:t xml:space="preserve"> </w:t>
      </w:r>
      <w:r w:rsidRPr="00A55B2B">
        <w:rPr>
          <w:rFonts w:ascii="Arial" w:hAnsi="Arial" w:cs="Arial"/>
          <w:b/>
          <w:spacing w:val="-2"/>
          <w:sz w:val="22"/>
          <w:szCs w:val="22"/>
        </w:rPr>
        <w:t>Mentor</w:t>
      </w:r>
    </w:p>
    <w:p w14:paraId="083F0A4B" w14:textId="77777777" w:rsidR="00A55B2B" w:rsidRPr="00A55B2B" w:rsidRDefault="00A55B2B" w:rsidP="00A55B2B">
      <w:pPr>
        <w:pStyle w:val="BodyText"/>
        <w:spacing w:before="27"/>
        <w:rPr>
          <w:rFonts w:ascii="Arial" w:hAnsi="Arial" w:cs="Arial"/>
          <w:b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6"/>
        <w:gridCol w:w="1131"/>
        <w:gridCol w:w="1281"/>
      </w:tblGrid>
      <w:tr w:rsidR="00A55B2B" w:rsidRPr="00A55B2B" w14:paraId="35F943E8" w14:textId="77777777" w:rsidTr="002624EE">
        <w:trPr>
          <w:trHeight w:val="270"/>
        </w:trPr>
        <w:tc>
          <w:tcPr>
            <w:tcW w:w="7266" w:type="dxa"/>
            <w:shd w:val="clear" w:color="auto" w:fill="BEBEBE"/>
          </w:tcPr>
          <w:p w14:paraId="757A9F9B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2"/>
              </w:rPr>
              <w:t>Qualifications:</w:t>
            </w:r>
          </w:p>
        </w:tc>
        <w:tc>
          <w:tcPr>
            <w:tcW w:w="1131" w:type="dxa"/>
            <w:shd w:val="clear" w:color="auto" w:fill="BEBEBE"/>
          </w:tcPr>
          <w:p w14:paraId="7C49FEA2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2"/>
              </w:rPr>
              <w:t>Essential</w:t>
            </w:r>
          </w:p>
        </w:tc>
        <w:tc>
          <w:tcPr>
            <w:tcW w:w="1281" w:type="dxa"/>
            <w:shd w:val="clear" w:color="auto" w:fill="BEBEBE"/>
          </w:tcPr>
          <w:p w14:paraId="3DBA7A79" w14:textId="77777777" w:rsidR="00A55B2B" w:rsidRPr="00A55B2B" w:rsidRDefault="00A55B2B" w:rsidP="002624EE">
            <w:pPr>
              <w:pStyle w:val="TableParagraph"/>
              <w:spacing w:line="250" w:lineRule="exact"/>
              <w:ind w:left="114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2"/>
              </w:rPr>
              <w:t>Desirable</w:t>
            </w:r>
          </w:p>
        </w:tc>
      </w:tr>
      <w:tr w:rsidR="00A55B2B" w:rsidRPr="00A55B2B" w14:paraId="53BAD989" w14:textId="77777777" w:rsidTr="002624EE">
        <w:trPr>
          <w:trHeight w:val="540"/>
        </w:trPr>
        <w:tc>
          <w:tcPr>
            <w:tcW w:w="7266" w:type="dxa"/>
          </w:tcPr>
          <w:p w14:paraId="36AEEDDA" w14:textId="77777777" w:rsidR="00A55B2B" w:rsidRPr="00A55B2B" w:rsidRDefault="00A55B2B" w:rsidP="002624EE">
            <w:pPr>
              <w:pStyle w:val="TableParagraph"/>
              <w:spacing w:line="270" w:lineRule="exact"/>
              <w:ind w:right="196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Good level</w:t>
            </w:r>
            <w:r w:rsidRPr="00A55B2B">
              <w:rPr>
                <w:rFonts w:ascii="Arial" w:hAnsi="Arial" w:cs="Arial"/>
                <w:spacing w:val="-11"/>
              </w:rPr>
              <w:t xml:space="preserve"> </w:t>
            </w:r>
            <w:r w:rsidRPr="00A55B2B">
              <w:rPr>
                <w:rFonts w:ascii="Arial" w:hAnsi="Arial" w:cs="Arial"/>
              </w:rPr>
              <w:t>of education</w:t>
            </w:r>
            <w:r w:rsidRPr="00A55B2B">
              <w:rPr>
                <w:rFonts w:ascii="Arial" w:hAnsi="Arial" w:cs="Arial"/>
                <w:spacing w:val="-11"/>
              </w:rPr>
              <w:t xml:space="preserve"> </w:t>
            </w:r>
            <w:r w:rsidRPr="00A55B2B">
              <w:rPr>
                <w:rFonts w:ascii="Arial" w:hAnsi="Arial" w:cs="Arial"/>
              </w:rPr>
              <w:t>to</w:t>
            </w:r>
            <w:r w:rsidRPr="00A55B2B">
              <w:rPr>
                <w:rFonts w:ascii="Arial" w:hAnsi="Arial" w:cs="Arial"/>
                <w:spacing w:val="-11"/>
              </w:rPr>
              <w:t xml:space="preserve"> </w:t>
            </w:r>
            <w:r w:rsidRPr="00A55B2B">
              <w:rPr>
                <w:rFonts w:ascii="Arial" w:hAnsi="Arial" w:cs="Arial"/>
              </w:rPr>
              <w:t>Level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2</w:t>
            </w:r>
            <w:r w:rsidRPr="00A55B2B">
              <w:rPr>
                <w:rFonts w:ascii="Arial" w:hAnsi="Arial" w:cs="Arial"/>
                <w:spacing w:val="-9"/>
              </w:rPr>
              <w:t xml:space="preserve"> </w:t>
            </w:r>
            <w:r w:rsidRPr="00A55B2B">
              <w:rPr>
                <w:rFonts w:ascii="Arial" w:hAnsi="Arial" w:cs="Arial"/>
              </w:rPr>
              <w:t>or equivalent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 xml:space="preserve">(including English &amp; </w:t>
            </w:r>
            <w:proofErr w:type="spellStart"/>
            <w:r w:rsidRPr="00A55B2B">
              <w:rPr>
                <w:rFonts w:ascii="Arial" w:hAnsi="Arial" w:cs="Arial"/>
              </w:rPr>
              <w:t>maths</w:t>
            </w:r>
            <w:proofErr w:type="spellEnd"/>
            <w:r w:rsidRPr="00A55B2B">
              <w:rPr>
                <w:rFonts w:ascii="Arial" w:hAnsi="Arial" w:cs="Arial"/>
              </w:rPr>
              <w:t>)</w:t>
            </w:r>
          </w:p>
        </w:tc>
        <w:tc>
          <w:tcPr>
            <w:tcW w:w="1131" w:type="dxa"/>
          </w:tcPr>
          <w:p w14:paraId="6FE7A47A" w14:textId="77777777" w:rsidR="00A55B2B" w:rsidRPr="00A55B2B" w:rsidRDefault="00A55B2B" w:rsidP="002624EE">
            <w:pPr>
              <w:pStyle w:val="TableParagraph"/>
              <w:spacing w:line="268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81" w:type="dxa"/>
          </w:tcPr>
          <w:p w14:paraId="249DC5D2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697E5468" w14:textId="77777777" w:rsidTr="002624EE">
        <w:trPr>
          <w:trHeight w:val="270"/>
        </w:trPr>
        <w:tc>
          <w:tcPr>
            <w:tcW w:w="7266" w:type="dxa"/>
          </w:tcPr>
          <w:p w14:paraId="42384B37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Specialist</w:t>
            </w:r>
            <w:r w:rsidRPr="00A55B2B">
              <w:rPr>
                <w:rFonts w:ascii="Arial" w:hAnsi="Arial" w:cs="Arial"/>
                <w:spacing w:val="1"/>
              </w:rPr>
              <w:t xml:space="preserve"> </w:t>
            </w:r>
            <w:r w:rsidRPr="00A55B2B">
              <w:rPr>
                <w:rFonts w:ascii="Arial" w:hAnsi="Arial" w:cs="Arial"/>
              </w:rPr>
              <w:t>qualification</w:t>
            </w:r>
            <w:r w:rsidRPr="00A55B2B">
              <w:rPr>
                <w:rFonts w:ascii="Arial" w:hAnsi="Arial" w:cs="Arial"/>
                <w:spacing w:val="-8"/>
              </w:rPr>
              <w:t xml:space="preserve"> </w:t>
            </w:r>
            <w:r w:rsidRPr="00A55B2B">
              <w:rPr>
                <w:rFonts w:ascii="Arial" w:hAnsi="Arial" w:cs="Arial"/>
              </w:rPr>
              <w:t>in</w:t>
            </w:r>
            <w:r w:rsidRPr="00A55B2B">
              <w:rPr>
                <w:rFonts w:ascii="Arial" w:hAnsi="Arial" w:cs="Arial"/>
                <w:spacing w:val="-8"/>
              </w:rPr>
              <w:t xml:space="preserve"> </w:t>
            </w:r>
            <w:r w:rsidRPr="00A55B2B">
              <w:rPr>
                <w:rFonts w:ascii="Arial" w:hAnsi="Arial" w:cs="Arial"/>
              </w:rPr>
              <w:t>youth</w:t>
            </w:r>
            <w:r w:rsidRPr="00A55B2B">
              <w:rPr>
                <w:rFonts w:ascii="Arial" w:hAnsi="Arial" w:cs="Arial"/>
                <w:spacing w:val="-7"/>
              </w:rPr>
              <w:t xml:space="preserve"> </w:t>
            </w:r>
            <w:r w:rsidRPr="00A55B2B">
              <w:rPr>
                <w:rFonts w:ascii="Arial" w:hAnsi="Arial" w:cs="Arial"/>
              </w:rPr>
              <w:t>work</w:t>
            </w:r>
            <w:r w:rsidRPr="00A55B2B">
              <w:rPr>
                <w:rFonts w:ascii="Arial" w:hAnsi="Arial" w:cs="Arial"/>
                <w:spacing w:val="-5"/>
              </w:rPr>
              <w:t xml:space="preserve"> </w:t>
            </w:r>
            <w:r w:rsidRPr="00A55B2B">
              <w:rPr>
                <w:rFonts w:ascii="Arial" w:hAnsi="Arial" w:cs="Arial"/>
              </w:rPr>
              <w:t>or</w:t>
            </w:r>
            <w:r w:rsidRPr="00A55B2B">
              <w:rPr>
                <w:rFonts w:ascii="Arial" w:hAnsi="Arial" w:cs="Arial"/>
                <w:spacing w:val="-1"/>
              </w:rPr>
              <w:t xml:space="preserve"> </w:t>
            </w:r>
            <w:r w:rsidRPr="00A55B2B">
              <w:rPr>
                <w:rFonts w:ascii="Arial" w:hAnsi="Arial" w:cs="Arial"/>
              </w:rPr>
              <w:t>related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  <w:spacing w:val="-2"/>
              </w:rPr>
              <w:t>field</w:t>
            </w:r>
          </w:p>
        </w:tc>
        <w:tc>
          <w:tcPr>
            <w:tcW w:w="1131" w:type="dxa"/>
          </w:tcPr>
          <w:p w14:paraId="04AA4CC8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1450594B" w14:textId="77777777" w:rsidR="00A55B2B" w:rsidRPr="00A55B2B" w:rsidRDefault="00A55B2B" w:rsidP="002624EE">
            <w:pPr>
              <w:pStyle w:val="TableParagraph"/>
              <w:spacing w:line="250" w:lineRule="exact"/>
              <w:ind w:left="114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</w:tr>
      <w:tr w:rsidR="00A55B2B" w:rsidRPr="00A55B2B" w14:paraId="0D3D8E0F" w14:textId="77777777" w:rsidTr="002624EE">
        <w:trPr>
          <w:trHeight w:val="270"/>
        </w:trPr>
        <w:tc>
          <w:tcPr>
            <w:tcW w:w="7266" w:type="dxa"/>
          </w:tcPr>
          <w:p w14:paraId="2E790288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Positive</w:t>
            </w:r>
            <w:r w:rsidRPr="00A55B2B">
              <w:rPr>
                <w:rFonts w:ascii="Arial" w:hAnsi="Arial" w:cs="Arial"/>
                <w:spacing w:val="-9"/>
              </w:rPr>
              <w:t xml:space="preserve"> </w:t>
            </w:r>
            <w:r w:rsidRPr="00A55B2B">
              <w:rPr>
                <w:rFonts w:ascii="Arial" w:hAnsi="Arial" w:cs="Arial"/>
              </w:rPr>
              <w:t>Handling</w:t>
            </w:r>
            <w:r w:rsidRPr="00A55B2B">
              <w:rPr>
                <w:rFonts w:ascii="Arial" w:hAnsi="Arial" w:cs="Arial"/>
                <w:spacing w:val="-2"/>
              </w:rPr>
              <w:t xml:space="preserve"> </w:t>
            </w:r>
            <w:r w:rsidRPr="00A55B2B">
              <w:rPr>
                <w:rFonts w:ascii="Arial" w:hAnsi="Arial" w:cs="Arial"/>
              </w:rPr>
              <w:t>qualification,</w:t>
            </w:r>
            <w:r w:rsidRPr="00A55B2B">
              <w:rPr>
                <w:rFonts w:ascii="Arial" w:hAnsi="Arial" w:cs="Arial"/>
                <w:spacing w:val="-5"/>
              </w:rPr>
              <w:t xml:space="preserve"> </w:t>
            </w:r>
            <w:r w:rsidRPr="00A55B2B">
              <w:rPr>
                <w:rFonts w:ascii="Arial" w:hAnsi="Arial" w:cs="Arial"/>
              </w:rPr>
              <w:t>or be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willing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to</w:t>
            </w:r>
            <w:r w:rsidRPr="00A55B2B">
              <w:rPr>
                <w:rFonts w:ascii="Arial" w:hAnsi="Arial" w:cs="Arial"/>
                <w:spacing w:val="-7"/>
              </w:rPr>
              <w:t xml:space="preserve"> </w:t>
            </w:r>
            <w:r w:rsidRPr="00A55B2B">
              <w:rPr>
                <w:rFonts w:ascii="Arial" w:hAnsi="Arial" w:cs="Arial"/>
              </w:rPr>
              <w:t>undergo</w:t>
            </w:r>
            <w:r w:rsidRPr="00A55B2B">
              <w:rPr>
                <w:rFonts w:ascii="Arial" w:hAnsi="Arial" w:cs="Arial"/>
                <w:spacing w:val="-7"/>
              </w:rPr>
              <w:t xml:space="preserve"> </w:t>
            </w:r>
            <w:r w:rsidRPr="00A55B2B">
              <w:rPr>
                <w:rFonts w:ascii="Arial" w:hAnsi="Arial" w:cs="Arial"/>
                <w:spacing w:val="-2"/>
              </w:rPr>
              <w:t>training</w:t>
            </w:r>
          </w:p>
        </w:tc>
        <w:tc>
          <w:tcPr>
            <w:tcW w:w="1131" w:type="dxa"/>
          </w:tcPr>
          <w:p w14:paraId="7362F2B2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81" w:type="dxa"/>
          </w:tcPr>
          <w:p w14:paraId="360587F5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0D7F96F1" w14:textId="77777777" w:rsidR="00A55B2B" w:rsidRPr="00A55B2B" w:rsidRDefault="00A55B2B" w:rsidP="00A55B2B">
      <w:pPr>
        <w:pStyle w:val="BodyText"/>
        <w:spacing w:before="25"/>
        <w:rPr>
          <w:rFonts w:ascii="Arial" w:hAnsi="Arial" w:cs="Arial"/>
          <w:b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6"/>
        <w:gridCol w:w="1131"/>
        <w:gridCol w:w="1281"/>
      </w:tblGrid>
      <w:tr w:rsidR="00A55B2B" w:rsidRPr="00A55B2B" w14:paraId="1927C544" w14:textId="77777777" w:rsidTr="002624EE">
        <w:trPr>
          <w:trHeight w:val="270"/>
        </w:trPr>
        <w:tc>
          <w:tcPr>
            <w:tcW w:w="7266" w:type="dxa"/>
            <w:shd w:val="clear" w:color="auto" w:fill="BEBEBE"/>
          </w:tcPr>
          <w:p w14:paraId="72CE4595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</w:rPr>
              <w:t>Knowledge</w:t>
            </w:r>
            <w:r w:rsidRPr="00A55B2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  <w:b/>
              </w:rPr>
              <w:t>and</w:t>
            </w:r>
            <w:r w:rsidRPr="00A55B2B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A55B2B">
              <w:rPr>
                <w:rFonts w:ascii="Arial" w:hAnsi="Arial" w:cs="Arial"/>
                <w:b/>
                <w:spacing w:val="-2"/>
              </w:rPr>
              <w:t>Experience:</w:t>
            </w:r>
          </w:p>
        </w:tc>
        <w:tc>
          <w:tcPr>
            <w:tcW w:w="1131" w:type="dxa"/>
            <w:shd w:val="clear" w:color="auto" w:fill="BEBEBE"/>
          </w:tcPr>
          <w:p w14:paraId="6E506182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2"/>
              </w:rPr>
              <w:t>Essential</w:t>
            </w:r>
          </w:p>
        </w:tc>
        <w:tc>
          <w:tcPr>
            <w:tcW w:w="1281" w:type="dxa"/>
            <w:shd w:val="clear" w:color="auto" w:fill="BEBEBE"/>
          </w:tcPr>
          <w:p w14:paraId="1CB9A626" w14:textId="77777777" w:rsidR="00A55B2B" w:rsidRPr="00A55B2B" w:rsidRDefault="00A55B2B" w:rsidP="002624EE">
            <w:pPr>
              <w:pStyle w:val="TableParagraph"/>
              <w:spacing w:line="250" w:lineRule="exact"/>
              <w:ind w:left="114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2"/>
              </w:rPr>
              <w:t>Desirable</w:t>
            </w:r>
          </w:p>
        </w:tc>
      </w:tr>
      <w:tr w:rsidR="00A55B2B" w:rsidRPr="00A55B2B" w14:paraId="26A98D0A" w14:textId="77777777" w:rsidTr="002624EE">
        <w:trPr>
          <w:trHeight w:val="540"/>
        </w:trPr>
        <w:tc>
          <w:tcPr>
            <w:tcW w:w="7266" w:type="dxa"/>
          </w:tcPr>
          <w:p w14:paraId="25C783CB" w14:textId="77777777" w:rsidR="00A55B2B" w:rsidRPr="00A55B2B" w:rsidRDefault="00A55B2B" w:rsidP="002624EE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Experience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in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working</w:t>
            </w:r>
            <w:r w:rsidRPr="00A55B2B">
              <w:rPr>
                <w:rFonts w:ascii="Arial" w:hAnsi="Arial" w:cs="Arial"/>
                <w:spacing w:val="-2"/>
              </w:rPr>
              <w:t xml:space="preserve"> </w:t>
            </w:r>
            <w:r w:rsidRPr="00A55B2B">
              <w:rPr>
                <w:rFonts w:ascii="Arial" w:hAnsi="Arial" w:cs="Arial"/>
              </w:rPr>
              <w:t>with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diverse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groups,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</w:rPr>
              <w:t>preferably</w:t>
            </w:r>
            <w:r w:rsidRPr="00A55B2B">
              <w:rPr>
                <w:rFonts w:ascii="Arial" w:hAnsi="Arial" w:cs="Arial"/>
                <w:spacing w:val="-2"/>
              </w:rPr>
              <w:t xml:space="preserve"> </w:t>
            </w:r>
            <w:r w:rsidRPr="00A55B2B">
              <w:rPr>
                <w:rFonts w:ascii="Arial" w:hAnsi="Arial" w:cs="Arial"/>
              </w:rPr>
              <w:t>in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an educational setting</w:t>
            </w:r>
          </w:p>
        </w:tc>
        <w:tc>
          <w:tcPr>
            <w:tcW w:w="1131" w:type="dxa"/>
          </w:tcPr>
          <w:p w14:paraId="7217BE29" w14:textId="77777777" w:rsidR="00A55B2B" w:rsidRPr="00A55B2B" w:rsidRDefault="00A55B2B" w:rsidP="002624EE">
            <w:pPr>
              <w:pStyle w:val="TableParagraph"/>
              <w:spacing w:line="268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81" w:type="dxa"/>
          </w:tcPr>
          <w:p w14:paraId="13E72CAC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2266B430" w14:textId="77777777" w:rsidTr="002624EE">
        <w:trPr>
          <w:trHeight w:val="540"/>
        </w:trPr>
        <w:tc>
          <w:tcPr>
            <w:tcW w:w="7266" w:type="dxa"/>
          </w:tcPr>
          <w:p w14:paraId="51948835" w14:textId="77777777" w:rsidR="00A55B2B" w:rsidRPr="00A55B2B" w:rsidRDefault="00A55B2B" w:rsidP="002624EE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Experience</w:t>
            </w:r>
            <w:r w:rsidRPr="00A55B2B">
              <w:rPr>
                <w:rFonts w:ascii="Arial" w:hAnsi="Arial" w:cs="Arial"/>
                <w:spacing w:val="-7"/>
              </w:rPr>
              <w:t xml:space="preserve"> </w:t>
            </w:r>
            <w:r w:rsidRPr="00A55B2B">
              <w:rPr>
                <w:rFonts w:ascii="Arial" w:hAnsi="Arial" w:cs="Arial"/>
              </w:rPr>
              <w:t>of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</w:rPr>
              <w:t>offering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support,</w:t>
            </w:r>
            <w:r w:rsidRPr="00A55B2B">
              <w:rPr>
                <w:rFonts w:ascii="Arial" w:hAnsi="Arial" w:cs="Arial"/>
                <w:spacing w:val="-5"/>
              </w:rPr>
              <w:t xml:space="preserve"> </w:t>
            </w:r>
            <w:r w:rsidRPr="00A55B2B">
              <w:rPr>
                <w:rFonts w:ascii="Arial" w:hAnsi="Arial" w:cs="Arial"/>
              </w:rPr>
              <w:t>guidance</w:t>
            </w:r>
            <w:r w:rsidRPr="00A55B2B">
              <w:rPr>
                <w:rFonts w:ascii="Arial" w:hAnsi="Arial" w:cs="Arial"/>
                <w:spacing w:val="-7"/>
              </w:rPr>
              <w:t xml:space="preserve"> </w:t>
            </w:r>
            <w:r w:rsidRPr="00A55B2B">
              <w:rPr>
                <w:rFonts w:ascii="Arial" w:hAnsi="Arial" w:cs="Arial"/>
              </w:rPr>
              <w:t>and</w:t>
            </w:r>
            <w:r w:rsidRPr="00A55B2B">
              <w:rPr>
                <w:rFonts w:ascii="Arial" w:hAnsi="Arial" w:cs="Arial"/>
                <w:spacing w:val="-5"/>
              </w:rPr>
              <w:t xml:space="preserve"> </w:t>
            </w:r>
            <w:r w:rsidRPr="00A55B2B">
              <w:rPr>
                <w:rFonts w:ascii="Arial" w:hAnsi="Arial" w:cs="Arial"/>
              </w:rPr>
              <w:t>information</w:t>
            </w:r>
            <w:r w:rsidRPr="00A55B2B">
              <w:rPr>
                <w:rFonts w:ascii="Arial" w:hAnsi="Arial" w:cs="Arial"/>
                <w:spacing w:val="-8"/>
              </w:rPr>
              <w:t xml:space="preserve"> </w:t>
            </w:r>
            <w:r w:rsidRPr="00A55B2B">
              <w:rPr>
                <w:rFonts w:ascii="Arial" w:hAnsi="Arial" w:cs="Arial"/>
              </w:rPr>
              <w:t>to</w:t>
            </w:r>
            <w:r w:rsidRPr="00A55B2B">
              <w:rPr>
                <w:rFonts w:ascii="Arial" w:hAnsi="Arial" w:cs="Arial"/>
                <w:spacing w:val="-8"/>
              </w:rPr>
              <w:t xml:space="preserve"> </w:t>
            </w:r>
            <w:r w:rsidRPr="00A55B2B">
              <w:rPr>
                <w:rFonts w:ascii="Arial" w:hAnsi="Arial" w:cs="Arial"/>
              </w:rPr>
              <w:t>a diverse customer group</w:t>
            </w:r>
          </w:p>
        </w:tc>
        <w:tc>
          <w:tcPr>
            <w:tcW w:w="1131" w:type="dxa"/>
          </w:tcPr>
          <w:p w14:paraId="4A3A2F59" w14:textId="77777777" w:rsidR="00A55B2B" w:rsidRPr="00A55B2B" w:rsidRDefault="00A55B2B" w:rsidP="002624EE">
            <w:pPr>
              <w:pStyle w:val="TableParagraph"/>
              <w:spacing w:line="268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81" w:type="dxa"/>
          </w:tcPr>
          <w:p w14:paraId="353737DC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566FFDDE" w14:textId="77777777" w:rsidTr="002624EE">
        <w:trPr>
          <w:trHeight w:val="270"/>
        </w:trPr>
        <w:tc>
          <w:tcPr>
            <w:tcW w:w="7266" w:type="dxa"/>
          </w:tcPr>
          <w:p w14:paraId="591B50EE" w14:textId="77777777" w:rsidR="00A55B2B" w:rsidRPr="00A55B2B" w:rsidRDefault="00A55B2B" w:rsidP="002624EE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Knowledge</w:t>
            </w:r>
            <w:r w:rsidRPr="00A55B2B">
              <w:rPr>
                <w:rFonts w:ascii="Arial" w:hAnsi="Arial" w:cs="Arial"/>
                <w:spacing w:val="-9"/>
              </w:rPr>
              <w:t xml:space="preserve"> </w:t>
            </w:r>
            <w:r w:rsidRPr="00A55B2B">
              <w:rPr>
                <w:rFonts w:ascii="Arial" w:hAnsi="Arial" w:cs="Arial"/>
              </w:rPr>
              <w:t>and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</w:rPr>
              <w:t>understanding</w:t>
            </w:r>
            <w:r w:rsidRPr="00A55B2B">
              <w:rPr>
                <w:rFonts w:ascii="Arial" w:hAnsi="Arial" w:cs="Arial"/>
                <w:spacing w:val="-2"/>
              </w:rPr>
              <w:t xml:space="preserve"> </w:t>
            </w:r>
            <w:r w:rsidRPr="00A55B2B">
              <w:rPr>
                <w:rFonts w:ascii="Arial" w:hAnsi="Arial" w:cs="Arial"/>
              </w:rPr>
              <w:t>of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</w:rPr>
              <w:t>the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issues</w:t>
            </w:r>
            <w:r w:rsidRPr="00A55B2B">
              <w:rPr>
                <w:rFonts w:ascii="Arial" w:hAnsi="Arial" w:cs="Arial"/>
                <w:spacing w:val="1"/>
              </w:rPr>
              <w:t xml:space="preserve"> </w:t>
            </w:r>
            <w:r w:rsidRPr="00A55B2B">
              <w:rPr>
                <w:rFonts w:ascii="Arial" w:hAnsi="Arial" w:cs="Arial"/>
              </w:rPr>
              <w:t>affecting</w:t>
            </w:r>
            <w:r w:rsidRPr="00A55B2B">
              <w:rPr>
                <w:rFonts w:ascii="Arial" w:hAnsi="Arial" w:cs="Arial"/>
                <w:spacing w:val="-2"/>
              </w:rPr>
              <w:t xml:space="preserve"> students</w:t>
            </w:r>
          </w:p>
        </w:tc>
        <w:tc>
          <w:tcPr>
            <w:tcW w:w="1131" w:type="dxa"/>
          </w:tcPr>
          <w:p w14:paraId="07FC9CD8" w14:textId="77777777" w:rsidR="00A55B2B" w:rsidRPr="00A55B2B" w:rsidRDefault="00A55B2B" w:rsidP="002624EE">
            <w:pPr>
              <w:pStyle w:val="TableParagraph"/>
              <w:spacing w:line="251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81" w:type="dxa"/>
          </w:tcPr>
          <w:p w14:paraId="0119D0E8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4B4FEEA5" w14:textId="77777777" w:rsidTr="002624EE">
        <w:trPr>
          <w:trHeight w:val="270"/>
        </w:trPr>
        <w:tc>
          <w:tcPr>
            <w:tcW w:w="7266" w:type="dxa"/>
          </w:tcPr>
          <w:p w14:paraId="216B0039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Experience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of</w:t>
            </w:r>
            <w:r w:rsidRPr="00A55B2B">
              <w:rPr>
                <w:rFonts w:ascii="Arial" w:hAnsi="Arial" w:cs="Arial"/>
                <w:spacing w:val="-2"/>
              </w:rPr>
              <w:t xml:space="preserve"> </w:t>
            </w:r>
            <w:r w:rsidRPr="00A55B2B">
              <w:rPr>
                <w:rFonts w:ascii="Arial" w:hAnsi="Arial" w:cs="Arial"/>
              </w:rPr>
              <w:t>data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inputting</w:t>
            </w:r>
            <w:r w:rsidRPr="00A55B2B">
              <w:rPr>
                <w:rFonts w:ascii="Arial" w:hAnsi="Arial" w:cs="Arial"/>
                <w:spacing w:val="-1"/>
              </w:rPr>
              <w:t xml:space="preserve"> </w:t>
            </w:r>
            <w:r w:rsidRPr="00A55B2B">
              <w:rPr>
                <w:rFonts w:ascii="Arial" w:hAnsi="Arial" w:cs="Arial"/>
              </w:rPr>
              <w:t>and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data</w:t>
            </w:r>
            <w:r w:rsidRPr="00A55B2B">
              <w:rPr>
                <w:rFonts w:ascii="Arial" w:hAnsi="Arial" w:cs="Arial"/>
                <w:spacing w:val="3"/>
              </w:rPr>
              <w:t xml:space="preserve"> </w:t>
            </w:r>
            <w:r w:rsidRPr="00A55B2B">
              <w:rPr>
                <w:rFonts w:ascii="Arial" w:hAnsi="Arial" w:cs="Arial"/>
              </w:rPr>
              <w:t>reporting</w:t>
            </w:r>
            <w:r w:rsidRPr="00A55B2B">
              <w:rPr>
                <w:rFonts w:ascii="Arial" w:hAnsi="Arial" w:cs="Arial"/>
                <w:spacing w:val="-1"/>
              </w:rPr>
              <w:t xml:space="preserve"> </w:t>
            </w:r>
            <w:r w:rsidRPr="00A55B2B">
              <w:rPr>
                <w:rFonts w:ascii="Arial" w:hAnsi="Arial" w:cs="Arial"/>
              </w:rPr>
              <w:t>using</w:t>
            </w:r>
            <w:r w:rsidRPr="00A55B2B">
              <w:rPr>
                <w:rFonts w:ascii="Arial" w:hAnsi="Arial" w:cs="Arial"/>
                <w:spacing w:val="-1"/>
              </w:rPr>
              <w:t xml:space="preserve"> </w:t>
            </w:r>
            <w:r w:rsidRPr="00A55B2B">
              <w:rPr>
                <w:rFonts w:ascii="Arial" w:hAnsi="Arial" w:cs="Arial"/>
                <w:spacing w:val="-4"/>
              </w:rPr>
              <w:t>SIMs</w:t>
            </w:r>
          </w:p>
        </w:tc>
        <w:tc>
          <w:tcPr>
            <w:tcW w:w="1131" w:type="dxa"/>
          </w:tcPr>
          <w:p w14:paraId="20F45018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81" w:type="dxa"/>
          </w:tcPr>
          <w:p w14:paraId="57B163D6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1F4C38E3" w14:textId="77777777" w:rsidTr="002624EE">
        <w:trPr>
          <w:trHeight w:val="810"/>
        </w:trPr>
        <w:tc>
          <w:tcPr>
            <w:tcW w:w="7266" w:type="dxa"/>
          </w:tcPr>
          <w:p w14:paraId="54830AFA" w14:textId="77777777" w:rsidR="00A55B2B" w:rsidRPr="00A55B2B" w:rsidRDefault="00A55B2B" w:rsidP="002624EE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Knowledge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of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the</w:t>
            </w:r>
            <w:r w:rsidRPr="00A55B2B">
              <w:rPr>
                <w:rFonts w:ascii="Arial" w:hAnsi="Arial" w:cs="Arial"/>
                <w:spacing w:val="-5"/>
              </w:rPr>
              <w:t xml:space="preserve"> </w:t>
            </w:r>
            <w:r w:rsidRPr="00A55B2B">
              <w:rPr>
                <w:rFonts w:ascii="Arial" w:hAnsi="Arial" w:cs="Arial"/>
              </w:rPr>
              <w:t>internal</w:t>
            </w:r>
            <w:r w:rsidRPr="00A55B2B">
              <w:rPr>
                <w:rFonts w:ascii="Arial" w:hAnsi="Arial" w:cs="Arial"/>
                <w:spacing w:val="-8"/>
              </w:rPr>
              <w:t xml:space="preserve"> </w:t>
            </w:r>
            <w:r w:rsidRPr="00A55B2B">
              <w:rPr>
                <w:rFonts w:ascii="Arial" w:hAnsi="Arial" w:cs="Arial"/>
              </w:rPr>
              <w:t>and</w:t>
            </w:r>
            <w:r w:rsidRPr="00A55B2B">
              <w:rPr>
                <w:rFonts w:ascii="Arial" w:hAnsi="Arial" w:cs="Arial"/>
                <w:spacing w:val="7"/>
              </w:rPr>
              <w:t xml:space="preserve"> </w:t>
            </w:r>
            <w:r w:rsidRPr="00A55B2B">
              <w:rPr>
                <w:rFonts w:ascii="Arial" w:hAnsi="Arial" w:cs="Arial"/>
              </w:rPr>
              <w:t>external</w:t>
            </w:r>
            <w:r w:rsidRPr="00A55B2B">
              <w:rPr>
                <w:rFonts w:ascii="Arial" w:hAnsi="Arial" w:cs="Arial"/>
                <w:spacing w:val="-8"/>
              </w:rPr>
              <w:t xml:space="preserve"> </w:t>
            </w:r>
            <w:r w:rsidRPr="00A55B2B">
              <w:rPr>
                <w:rFonts w:ascii="Arial" w:hAnsi="Arial" w:cs="Arial"/>
              </w:rPr>
              <w:t>services</w:t>
            </w:r>
            <w:r w:rsidRPr="00A55B2B">
              <w:rPr>
                <w:rFonts w:ascii="Arial" w:hAnsi="Arial" w:cs="Arial"/>
                <w:spacing w:val="-8"/>
              </w:rPr>
              <w:t xml:space="preserve"> </w:t>
            </w:r>
            <w:r w:rsidRPr="00A55B2B">
              <w:rPr>
                <w:rFonts w:ascii="Arial" w:hAnsi="Arial" w:cs="Arial"/>
              </w:rPr>
              <w:t>typically</w:t>
            </w:r>
            <w:r w:rsidRPr="00A55B2B">
              <w:rPr>
                <w:rFonts w:ascii="Arial" w:hAnsi="Arial" w:cs="Arial"/>
                <w:spacing w:val="-2"/>
              </w:rPr>
              <w:t xml:space="preserve"> </w:t>
            </w:r>
            <w:r w:rsidRPr="00A55B2B">
              <w:rPr>
                <w:rFonts w:ascii="Arial" w:hAnsi="Arial" w:cs="Arial"/>
              </w:rPr>
              <w:t>used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  <w:spacing w:val="-5"/>
              </w:rPr>
              <w:t>by</w:t>
            </w:r>
          </w:p>
          <w:p w14:paraId="42490D42" w14:textId="77777777" w:rsidR="00A55B2B" w:rsidRPr="00A55B2B" w:rsidRDefault="00A55B2B" w:rsidP="002624EE">
            <w:pPr>
              <w:pStyle w:val="TableParagraph"/>
              <w:spacing w:line="270" w:lineRule="atLeast"/>
              <w:ind w:right="1318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students</w:t>
            </w:r>
            <w:r w:rsidRPr="00A55B2B">
              <w:rPr>
                <w:rFonts w:ascii="Arial" w:hAnsi="Arial" w:cs="Arial"/>
                <w:spacing w:val="-2"/>
              </w:rPr>
              <w:t xml:space="preserve"> </w:t>
            </w:r>
            <w:r w:rsidRPr="00A55B2B">
              <w:rPr>
                <w:rFonts w:ascii="Arial" w:hAnsi="Arial" w:cs="Arial"/>
              </w:rPr>
              <w:t>and</w:t>
            </w:r>
            <w:r w:rsidRPr="00A55B2B">
              <w:rPr>
                <w:rFonts w:ascii="Arial" w:hAnsi="Arial" w:cs="Arial"/>
                <w:spacing w:val="-7"/>
              </w:rPr>
              <w:t xml:space="preserve"> </w:t>
            </w:r>
            <w:proofErr w:type="gramStart"/>
            <w:r w:rsidRPr="00A55B2B">
              <w:rPr>
                <w:rFonts w:ascii="Arial" w:hAnsi="Arial" w:cs="Arial"/>
              </w:rPr>
              <w:t>an</w:t>
            </w:r>
            <w:r w:rsidRPr="00A55B2B">
              <w:rPr>
                <w:rFonts w:ascii="Arial" w:hAnsi="Arial" w:cs="Arial"/>
                <w:spacing w:val="-10"/>
              </w:rPr>
              <w:t xml:space="preserve"> </w:t>
            </w:r>
            <w:r w:rsidRPr="00A55B2B">
              <w:rPr>
                <w:rFonts w:ascii="Arial" w:hAnsi="Arial" w:cs="Arial"/>
              </w:rPr>
              <w:t>awareness</w:t>
            </w:r>
            <w:proofErr w:type="gramEnd"/>
            <w:r w:rsidRPr="00A55B2B">
              <w:rPr>
                <w:rFonts w:ascii="Arial" w:hAnsi="Arial" w:cs="Arial"/>
                <w:spacing w:val="-2"/>
              </w:rPr>
              <w:t xml:space="preserve"> </w:t>
            </w:r>
            <w:r w:rsidRPr="00A55B2B">
              <w:rPr>
                <w:rFonts w:ascii="Arial" w:hAnsi="Arial" w:cs="Arial"/>
              </w:rPr>
              <w:t>of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any</w:t>
            </w:r>
            <w:r w:rsidRPr="00A55B2B">
              <w:rPr>
                <w:rFonts w:ascii="Arial" w:hAnsi="Arial" w:cs="Arial"/>
                <w:spacing w:val="-5"/>
              </w:rPr>
              <w:t xml:space="preserve"> </w:t>
            </w:r>
            <w:r w:rsidRPr="00A55B2B">
              <w:rPr>
                <w:rFonts w:ascii="Arial" w:hAnsi="Arial" w:cs="Arial"/>
              </w:rPr>
              <w:t>appropriate</w:t>
            </w:r>
            <w:r w:rsidRPr="00A55B2B">
              <w:rPr>
                <w:rFonts w:ascii="Arial" w:hAnsi="Arial" w:cs="Arial"/>
                <w:spacing w:val="-9"/>
              </w:rPr>
              <w:t xml:space="preserve"> </w:t>
            </w:r>
            <w:r w:rsidRPr="00A55B2B">
              <w:rPr>
                <w:rFonts w:ascii="Arial" w:hAnsi="Arial" w:cs="Arial"/>
              </w:rPr>
              <w:t xml:space="preserve">referral </w:t>
            </w:r>
            <w:r w:rsidRPr="00A55B2B">
              <w:rPr>
                <w:rFonts w:ascii="Arial" w:hAnsi="Arial" w:cs="Arial"/>
                <w:spacing w:val="-2"/>
              </w:rPr>
              <w:t>procedures</w:t>
            </w:r>
          </w:p>
        </w:tc>
        <w:tc>
          <w:tcPr>
            <w:tcW w:w="1131" w:type="dxa"/>
          </w:tcPr>
          <w:p w14:paraId="078E8129" w14:textId="77777777" w:rsidR="00A55B2B" w:rsidRPr="00A55B2B" w:rsidRDefault="00A55B2B" w:rsidP="002624EE">
            <w:pPr>
              <w:pStyle w:val="TableParagraph"/>
              <w:spacing w:line="268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81" w:type="dxa"/>
          </w:tcPr>
          <w:p w14:paraId="00FDAFC1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6844F61F" w14:textId="77777777" w:rsidTr="002624EE">
        <w:trPr>
          <w:trHeight w:val="270"/>
        </w:trPr>
        <w:tc>
          <w:tcPr>
            <w:tcW w:w="7266" w:type="dxa"/>
          </w:tcPr>
          <w:p w14:paraId="4A2F11AA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Experience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of</w:t>
            </w:r>
            <w:r w:rsidRPr="00A55B2B">
              <w:rPr>
                <w:rFonts w:ascii="Arial" w:hAnsi="Arial" w:cs="Arial"/>
                <w:spacing w:val="-2"/>
              </w:rPr>
              <w:t xml:space="preserve"> </w:t>
            </w:r>
            <w:r w:rsidRPr="00A55B2B">
              <w:rPr>
                <w:rFonts w:ascii="Arial" w:hAnsi="Arial" w:cs="Arial"/>
              </w:rPr>
              <w:t>using</w:t>
            </w:r>
            <w:r w:rsidRPr="00A55B2B">
              <w:rPr>
                <w:rFonts w:ascii="Arial" w:hAnsi="Arial" w:cs="Arial"/>
                <w:spacing w:val="-2"/>
              </w:rPr>
              <w:t xml:space="preserve"> </w:t>
            </w:r>
            <w:r w:rsidRPr="00A55B2B">
              <w:rPr>
                <w:rFonts w:ascii="Arial" w:hAnsi="Arial" w:cs="Arial"/>
              </w:rPr>
              <w:t>a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student</w:t>
            </w:r>
            <w:r w:rsidRPr="00A55B2B">
              <w:rPr>
                <w:rFonts w:ascii="Arial" w:hAnsi="Arial" w:cs="Arial"/>
                <w:spacing w:val="2"/>
              </w:rPr>
              <w:t xml:space="preserve"> </w:t>
            </w:r>
            <w:r w:rsidRPr="00A55B2B">
              <w:rPr>
                <w:rFonts w:ascii="Arial" w:hAnsi="Arial" w:cs="Arial"/>
              </w:rPr>
              <w:t>tracking</w:t>
            </w:r>
            <w:r w:rsidRPr="00A55B2B">
              <w:rPr>
                <w:rFonts w:ascii="Arial" w:hAnsi="Arial" w:cs="Arial"/>
                <w:spacing w:val="-1"/>
              </w:rPr>
              <w:t xml:space="preserve"> </w:t>
            </w:r>
            <w:r w:rsidRPr="00A55B2B">
              <w:rPr>
                <w:rFonts w:ascii="Arial" w:hAnsi="Arial" w:cs="Arial"/>
                <w:spacing w:val="-2"/>
              </w:rPr>
              <w:t>system</w:t>
            </w:r>
          </w:p>
        </w:tc>
        <w:tc>
          <w:tcPr>
            <w:tcW w:w="1131" w:type="dxa"/>
          </w:tcPr>
          <w:p w14:paraId="0AC58AC1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81" w:type="dxa"/>
          </w:tcPr>
          <w:p w14:paraId="5768BDC4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38A2EF02" w14:textId="77777777" w:rsidR="00A55B2B" w:rsidRPr="00A55B2B" w:rsidRDefault="00A55B2B" w:rsidP="00A55B2B">
      <w:pPr>
        <w:pStyle w:val="BodyText"/>
        <w:spacing w:before="26" w:after="1"/>
        <w:rPr>
          <w:rFonts w:ascii="Arial" w:hAnsi="Arial" w:cs="Arial"/>
          <w:b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6"/>
        <w:gridCol w:w="1131"/>
        <w:gridCol w:w="1282"/>
      </w:tblGrid>
      <w:tr w:rsidR="00A55B2B" w:rsidRPr="00A55B2B" w14:paraId="34A95831" w14:textId="77777777" w:rsidTr="002624EE">
        <w:trPr>
          <w:trHeight w:val="270"/>
        </w:trPr>
        <w:tc>
          <w:tcPr>
            <w:tcW w:w="7376" w:type="dxa"/>
            <w:shd w:val="clear" w:color="auto" w:fill="BEBEBE"/>
          </w:tcPr>
          <w:p w14:paraId="5DB80135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</w:rPr>
              <w:t>Skills</w:t>
            </w:r>
            <w:r w:rsidRPr="00A55B2B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  <w:b/>
              </w:rPr>
              <w:t>and</w:t>
            </w:r>
            <w:r w:rsidRPr="00A55B2B">
              <w:rPr>
                <w:rFonts w:ascii="Arial" w:hAnsi="Arial" w:cs="Arial"/>
                <w:b/>
                <w:spacing w:val="-2"/>
              </w:rPr>
              <w:t xml:space="preserve"> Competencies:</w:t>
            </w:r>
          </w:p>
        </w:tc>
        <w:tc>
          <w:tcPr>
            <w:tcW w:w="1131" w:type="dxa"/>
            <w:shd w:val="clear" w:color="auto" w:fill="BEBEBE"/>
          </w:tcPr>
          <w:p w14:paraId="77133427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2"/>
              </w:rPr>
              <w:t>Essential</w:t>
            </w:r>
          </w:p>
        </w:tc>
        <w:tc>
          <w:tcPr>
            <w:tcW w:w="1282" w:type="dxa"/>
            <w:shd w:val="clear" w:color="auto" w:fill="BEBEBE"/>
          </w:tcPr>
          <w:p w14:paraId="36C4BD92" w14:textId="77777777" w:rsidR="00A55B2B" w:rsidRPr="00A55B2B" w:rsidRDefault="00A55B2B" w:rsidP="002624EE">
            <w:pPr>
              <w:pStyle w:val="TableParagraph"/>
              <w:spacing w:line="250" w:lineRule="exact"/>
              <w:ind w:left="114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2"/>
              </w:rPr>
              <w:t>Desirable</w:t>
            </w:r>
          </w:p>
        </w:tc>
      </w:tr>
      <w:tr w:rsidR="00A55B2B" w:rsidRPr="00A55B2B" w14:paraId="406B22D4" w14:textId="77777777" w:rsidTr="002624EE">
        <w:trPr>
          <w:trHeight w:val="540"/>
        </w:trPr>
        <w:tc>
          <w:tcPr>
            <w:tcW w:w="7376" w:type="dxa"/>
          </w:tcPr>
          <w:p w14:paraId="5FA91495" w14:textId="77777777" w:rsidR="00A55B2B" w:rsidRPr="00A55B2B" w:rsidRDefault="00A55B2B" w:rsidP="002624EE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Excellent</w:t>
            </w:r>
            <w:r w:rsidRPr="00A55B2B">
              <w:rPr>
                <w:rFonts w:ascii="Arial" w:hAnsi="Arial" w:cs="Arial"/>
                <w:spacing w:val="-1"/>
              </w:rPr>
              <w:t xml:space="preserve"> </w:t>
            </w:r>
            <w:r w:rsidRPr="00A55B2B">
              <w:rPr>
                <w:rFonts w:ascii="Arial" w:hAnsi="Arial" w:cs="Arial"/>
              </w:rPr>
              <w:t>front</w:t>
            </w:r>
            <w:r w:rsidRPr="00A55B2B">
              <w:rPr>
                <w:rFonts w:ascii="Arial" w:hAnsi="Arial" w:cs="Arial"/>
                <w:spacing w:val="-1"/>
              </w:rPr>
              <w:t xml:space="preserve"> </w:t>
            </w:r>
            <w:r w:rsidRPr="00A55B2B">
              <w:rPr>
                <w:rFonts w:ascii="Arial" w:hAnsi="Arial" w:cs="Arial"/>
              </w:rPr>
              <w:t>line</w:t>
            </w:r>
            <w:r w:rsidRPr="00A55B2B">
              <w:rPr>
                <w:rFonts w:ascii="Arial" w:hAnsi="Arial" w:cs="Arial"/>
                <w:spacing w:val="-1"/>
              </w:rPr>
              <w:t xml:space="preserve"> </w:t>
            </w:r>
            <w:r w:rsidRPr="00A55B2B">
              <w:rPr>
                <w:rFonts w:ascii="Arial" w:hAnsi="Arial" w:cs="Arial"/>
              </w:rPr>
              <w:t>customer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service</w:t>
            </w:r>
            <w:r w:rsidRPr="00A55B2B">
              <w:rPr>
                <w:rFonts w:ascii="Arial" w:hAnsi="Arial" w:cs="Arial"/>
                <w:spacing w:val="-9"/>
              </w:rPr>
              <w:t xml:space="preserve"> </w:t>
            </w:r>
            <w:r w:rsidRPr="00A55B2B">
              <w:rPr>
                <w:rFonts w:ascii="Arial" w:hAnsi="Arial" w:cs="Arial"/>
              </w:rPr>
              <w:t>skills –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patience,</w:t>
            </w:r>
            <w:r w:rsidRPr="00A55B2B">
              <w:rPr>
                <w:rFonts w:ascii="Arial" w:hAnsi="Arial" w:cs="Arial"/>
                <w:spacing w:val="-7"/>
              </w:rPr>
              <w:t xml:space="preserve"> </w:t>
            </w:r>
            <w:r w:rsidRPr="00A55B2B">
              <w:rPr>
                <w:rFonts w:ascii="Arial" w:hAnsi="Arial" w:cs="Arial"/>
              </w:rPr>
              <w:t>tact,</w:t>
            </w:r>
            <w:r w:rsidRPr="00A55B2B">
              <w:rPr>
                <w:rFonts w:ascii="Arial" w:hAnsi="Arial" w:cs="Arial"/>
                <w:spacing w:val="-7"/>
              </w:rPr>
              <w:t xml:space="preserve"> </w:t>
            </w:r>
            <w:r w:rsidRPr="00A55B2B">
              <w:rPr>
                <w:rFonts w:ascii="Arial" w:hAnsi="Arial" w:cs="Arial"/>
              </w:rPr>
              <w:t xml:space="preserve">sensitivity and good </w:t>
            </w:r>
            <w:proofErr w:type="spellStart"/>
            <w:r w:rsidRPr="00A55B2B">
              <w:rPr>
                <w:rFonts w:ascii="Arial" w:hAnsi="Arial" w:cs="Arial"/>
              </w:rPr>
              <w:t>humour</w:t>
            </w:r>
            <w:proofErr w:type="spellEnd"/>
          </w:p>
        </w:tc>
        <w:tc>
          <w:tcPr>
            <w:tcW w:w="1131" w:type="dxa"/>
          </w:tcPr>
          <w:p w14:paraId="74878E96" w14:textId="77777777" w:rsidR="00A55B2B" w:rsidRPr="00A55B2B" w:rsidRDefault="00A55B2B" w:rsidP="002624EE">
            <w:pPr>
              <w:pStyle w:val="TableParagraph"/>
              <w:spacing w:line="268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82" w:type="dxa"/>
          </w:tcPr>
          <w:p w14:paraId="0F76175E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18756478" w14:textId="77777777" w:rsidTr="002624EE">
        <w:trPr>
          <w:trHeight w:val="270"/>
        </w:trPr>
        <w:tc>
          <w:tcPr>
            <w:tcW w:w="7376" w:type="dxa"/>
          </w:tcPr>
          <w:p w14:paraId="6923E2E6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Proven</w:t>
            </w:r>
            <w:r w:rsidRPr="00A55B2B">
              <w:rPr>
                <w:rFonts w:ascii="Arial" w:hAnsi="Arial" w:cs="Arial"/>
                <w:spacing w:val="-7"/>
              </w:rPr>
              <w:t xml:space="preserve"> </w:t>
            </w:r>
            <w:r w:rsidRPr="00A55B2B">
              <w:rPr>
                <w:rFonts w:ascii="Arial" w:hAnsi="Arial" w:cs="Arial"/>
              </w:rPr>
              <w:t>initiative</w:t>
            </w:r>
            <w:r w:rsidRPr="00A55B2B">
              <w:rPr>
                <w:rFonts w:ascii="Arial" w:hAnsi="Arial" w:cs="Arial"/>
                <w:spacing w:val="-5"/>
              </w:rPr>
              <w:t xml:space="preserve"> </w:t>
            </w:r>
            <w:r w:rsidRPr="00A55B2B">
              <w:rPr>
                <w:rFonts w:ascii="Arial" w:hAnsi="Arial" w:cs="Arial"/>
              </w:rPr>
              <w:t>and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creative</w:t>
            </w:r>
            <w:r w:rsidRPr="00A55B2B">
              <w:rPr>
                <w:rFonts w:ascii="Arial" w:hAnsi="Arial" w:cs="Arial"/>
                <w:spacing w:val="-5"/>
              </w:rPr>
              <w:t xml:space="preserve"> </w:t>
            </w:r>
            <w:proofErr w:type="gramStart"/>
            <w:r w:rsidRPr="00A55B2B">
              <w:rPr>
                <w:rFonts w:ascii="Arial" w:hAnsi="Arial" w:cs="Arial"/>
              </w:rPr>
              <w:t>problem</w:t>
            </w:r>
            <w:r w:rsidRPr="00A55B2B">
              <w:rPr>
                <w:rFonts w:ascii="Arial" w:hAnsi="Arial" w:cs="Arial"/>
                <w:spacing w:val="1"/>
              </w:rPr>
              <w:t xml:space="preserve"> </w:t>
            </w:r>
            <w:r w:rsidRPr="00A55B2B">
              <w:rPr>
                <w:rFonts w:ascii="Arial" w:hAnsi="Arial" w:cs="Arial"/>
              </w:rPr>
              <w:t>solving</w:t>
            </w:r>
            <w:proofErr w:type="gramEnd"/>
            <w:r w:rsidRPr="00A55B2B">
              <w:rPr>
                <w:rFonts w:ascii="Arial" w:hAnsi="Arial" w:cs="Arial"/>
                <w:spacing w:val="-1"/>
              </w:rPr>
              <w:t xml:space="preserve"> </w:t>
            </w:r>
            <w:r w:rsidRPr="00A55B2B">
              <w:rPr>
                <w:rFonts w:ascii="Arial" w:hAnsi="Arial" w:cs="Arial"/>
                <w:spacing w:val="-2"/>
              </w:rPr>
              <w:t>skills</w:t>
            </w:r>
          </w:p>
        </w:tc>
        <w:tc>
          <w:tcPr>
            <w:tcW w:w="1131" w:type="dxa"/>
          </w:tcPr>
          <w:p w14:paraId="20C48120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82" w:type="dxa"/>
          </w:tcPr>
          <w:p w14:paraId="2D9A6DDC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2B3E41E7" w14:textId="77777777" w:rsidTr="002624EE">
        <w:trPr>
          <w:trHeight w:val="540"/>
        </w:trPr>
        <w:tc>
          <w:tcPr>
            <w:tcW w:w="7376" w:type="dxa"/>
          </w:tcPr>
          <w:p w14:paraId="6A9C175F" w14:textId="77777777" w:rsidR="00A55B2B" w:rsidRPr="00A55B2B" w:rsidRDefault="00A55B2B" w:rsidP="002624EE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An</w:t>
            </w:r>
            <w:r w:rsidRPr="00A55B2B">
              <w:rPr>
                <w:rFonts w:ascii="Arial" w:hAnsi="Arial" w:cs="Arial"/>
                <w:spacing w:val="-7"/>
              </w:rPr>
              <w:t xml:space="preserve"> </w:t>
            </w:r>
            <w:r w:rsidRPr="00A55B2B">
              <w:rPr>
                <w:rFonts w:ascii="Arial" w:hAnsi="Arial" w:cs="Arial"/>
              </w:rPr>
              <w:t>ability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to</w:t>
            </w:r>
            <w:r w:rsidRPr="00A55B2B">
              <w:rPr>
                <w:rFonts w:ascii="Arial" w:hAnsi="Arial" w:cs="Arial"/>
                <w:spacing w:val="-7"/>
              </w:rPr>
              <w:t xml:space="preserve"> </w:t>
            </w:r>
            <w:r w:rsidRPr="00A55B2B">
              <w:rPr>
                <w:rFonts w:ascii="Arial" w:hAnsi="Arial" w:cs="Arial"/>
              </w:rPr>
              <w:t>relate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to,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</w:rPr>
              <w:t>and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A55B2B">
              <w:rPr>
                <w:rFonts w:ascii="Arial" w:hAnsi="Arial" w:cs="Arial"/>
              </w:rPr>
              <w:t>empathise</w:t>
            </w:r>
            <w:proofErr w:type="spellEnd"/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with,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</w:rPr>
              <w:t xml:space="preserve">students and </w:t>
            </w:r>
            <w:r w:rsidRPr="00A55B2B">
              <w:rPr>
                <w:rFonts w:ascii="Arial" w:hAnsi="Arial" w:cs="Arial"/>
                <w:spacing w:val="-2"/>
              </w:rPr>
              <w:t>backgrounds</w:t>
            </w:r>
          </w:p>
        </w:tc>
        <w:tc>
          <w:tcPr>
            <w:tcW w:w="1131" w:type="dxa"/>
          </w:tcPr>
          <w:p w14:paraId="0139982B" w14:textId="77777777" w:rsidR="00A55B2B" w:rsidRPr="00A55B2B" w:rsidRDefault="00A55B2B" w:rsidP="002624EE">
            <w:pPr>
              <w:pStyle w:val="TableParagraph"/>
              <w:spacing w:line="268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82" w:type="dxa"/>
          </w:tcPr>
          <w:p w14:paraId="198F5861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58892134" w14:textId="77777777" w:rsidTr="002624EE">
        <w:trPr>
          <w:trHeight w:val="810"/>
        </w:trPr>
        <w:tc>
          <w:tcPr>
            <w:tcW w:w="7376" w:type="dxa"/>
          </w:tcPr>
          <w:p w14:paraId="0E7316E5" w14:textId="77777777" w:rsidR="00A55B2B" w:rsidRPr="00A55B2B" w:rsidRDefault="00A55B2B" w:rsidP="002624EE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Ability to communicate with a wide range of individuals including students,</w:t>
            </w:r>
            <w:r w:rsidRPr="00A55B2B">
              <w:rPr>
                <w:rFonts w:ascii="Arial" w:hAnsi="Arial" w:cs="Arial"/>
                <w:spacing w:val="-5"/>
              </w:rPr>
              <w:t xml:space="preserve"> </w:t>
            </w:r>
            <w:r w:rsidRPr="00A55B2B">
              <w:rPr>
                <w:rFonts w:ascii="Arial" w:hAnsi="Arial" w:cs="Arial"/>
              </w:rPr>
              <w:t>staff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at all</w:t>
            </w:r>
            <w:r w:rsidRPr="00A55B2B">
              <w:rPr>
                <w:rFonts w:ascii="Arial" w:hAnsi="Arial" w:cs="Arial"/>
                <w:spacing w:val="-8"/>
              </w:rPr>
              <w:t xml:space="preserve"> </w:t>
            </w:r>
            <w:r w:rsidRPr="00A55B2B">
              <w:rPr>
                <w:rFonts w:ascii="Arial" w:hAnsi="Arial" w:cs="Arial"/>
              </w:rPr>
              <w:t>levels and</w:t>
            </w:r>
            <w:r w:rsidRPr="00A55B2B">
              <w:rPr>
                <w:rFonts w:ascii="Arial" w:hAnsi="Arial" w:cs="Arial"/>
                <w:spacing w:val="-5"/>
              </w:rPr>
              <w:t xml:space="preserve"> </w:t>
            </w:r>
            <w:r w:rsidRPr="00A55B2B">
              <w:rPr>
                <w:rFonts w:ascii="Arial" w:hAnsi="Arial" w:cs="Arial"/>
              </w:rPr>
              <w:t>external</w:t>
            </w:r>
            <w:r w:rsidRPr="00A55B2B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A55B2B">
              <w:rPr>
                <w:rFonts w:ascii="Arial" w:hAnsi="Arial" w:cs="Arial"/>
              </w:rPr>
              <w:t>organisations</w:t>
            </w:r>
            <w:proofErr w:type="spellEnd"/>
            <w:r w:rsidRPr="00A55B2B">
              <w:rPr>
                <w:rFonts w:ascii="Arial" w:hAnsi="Arial" w:cs="Arial"/>
              </w:rPr>
              <w:t>,</w:t>
            </w:r>
            <w:r w:rsidRPr="00A55B2B">
              <w:rPr>
                <w:rFonts w:ascii="Arial" w:hAnsi="Arial" w:cs="Arial"/>
                <w:spacing w:val="-5"/>
              </w:rPr>
              <w:t xml:space="preserve"> </w:t>
            </w:r>
            <w:r w:rsidRPr="00A55B2B">
              <w:rPr>
                <w:rFonts w:ascii="Arial" w:hAnsi="Arial" w:cs="Arial"/>
              </w:rPr>
              <w:t>both</w:t>
            </w:r>
            <w:r w:rsidRPr="00A55B2B">
              <w:rPr>
                <w:rFonts w:ascii="Arial" w:hAnsi="Arial" w:cs="Arial"/>
                <w:spacing w:val="-8"/>
              </w:rPr>
              <w:t xml:space="preserve"> </w:t>
            </w:r>
            <w:r w:rsidRPr="00A55B2B">
              <w:rPr>
                <w:rFonts w:ascii="Arial" w:hAnsi="Arial" w:cs="Arial"/>
              </w:rPr>
              <w:t>verbally and in writing</w:t>
            </w:r>
          </w:p>
        </w:tc>
        <w:tc>
          <w:tcPr>
            <w:tcW w:w="1131" w:type="dxa"/>
          </w:tcPr>
          <w:p w14:paraId="70421476" w14:textId="77777777" w:rsidR="00A55B2B" w:rsidRPr="00A55B2B" w:rsidRDefault="00A55B2B" w:rsidP="002624EE">
            <w:pPr>
              <w:pStyle w:val="TableParagraph"/>
              <w:spacing w:line="268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82" w:type="dxa"/>
          </w:tcPr>
          <w:p w14:paraId="3217DD14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1E57EB51" w14:textId="77777777" w:rsidTr="002624EE">
        <w:trPr>
          <w:trHeight w:val="540"/>
        </w:trPr>
        <w:tc>
          <w:tcPr>
            <w:tcW w:w="7376" w:type="dxa"/>
          </w:tcPr>
          <w:p w14:paraId="1FCBB909" w14:textId="77777777" w:rsidR="00A55B2B" w:rsidRPr="00A55B2B" w:rsidRDefault="00A55B2B" w:rsidP="002624EE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A</w:t>
            </w:r>
            <w:r w:rsidRPr="00A55B2B">
              <w:rPr>
                <w:rFonts w:ascii="Arial" w:hAnsi="Arial" w:cs="Arial"/>
                <w:spacing w:val="-2"/>
              </w:rPr>
              <w:t xml:space="preserve"> </w:t>
            </w:r>
            <w:r w:rsidRPr="00A55B2B">
              <w:rPr>
                <w:rFonts w:ascii="Arial" w:hAnsi="Arial" w:cs="Arial"/>
              </w:rPr>
              <w:t>working</w:t>
            </w:r>
            <w:r w:rsidRPr="00A55B2B">
              <w:rPr>
                <w:rFonts w:ascii="Arial" w:hAnsi="Arial" w:cs="Arial"/>
                <w:spacing w:val="-8"/>
              </w:rPr>
              <w:t xml:space="preserve"> </w:t>
            </w:r>
            <w:r w:rsidRPr="00A55B2B">
              <w:rPr>
                <w:rFonts w:ascii="Arial" w:hAnsi="Arial" w:cs="Arial"/>
              </w:rPr>
              <w:t>knowledge</w:t>
            </w:r>
            <w:r w:rsidRPr="00A55B2B">
              <w:rPr>
                <w:rFonts w:ascii="Arial" w:hAnsi="Arial" w:cs="Arial"/>
                <w:spacing w:val="-2"/>
              </w:rPr>
              <w:t xml:space="preserve"> </w:t>
            </w:r>
            <w:r w:rsidRPr="00A55B2B">
              <w:rPr>
                <w:rFonts w:ascii="Arial" w:hAnsi="Arial" w:cs="Arial"/>
              </w:rPr>
              <w:t>of</w:t>
            </w:r>
            <w:r w:rsidRPr="00A55B2B">
              <w:rPr>
                <w:rFonts w:ascii="Arial" w:hAnsi="Arial" w:cs="Arial"/>
                <w:spacing w:val="-9"/>
              </w:rPr>
              <w:t xml:space="preserve"> </w:t>
            </w:r>
            <w:r w:rsidRPr="00A55B2B">
              <w:rPr>
                <w:rFonts w:ascii="Arial" w:hAnsi="Arial" w:cs="Arial"/>
              </w:rPr>
              <w:t>SIMs</w:t>
            </w:r>
            <w:r w:rsidRPr="00A55B2B">
              <w:rPr>
                <w:rFonts w:ascii="Arial" w:hAnsi="Arial" w:cs="Arial"/>
                <w:spacing w:val="-5"/>
              </w:rPr>
              <w:t xml:space="preserve"> </w:t>
            </w:r>
            <w:r w:rsidRPr="00A55B2B">
              <w:rPr>
                <w:rFonts w:ascii="Arial" w:hAnsi="Arial" w:cs="Arial"/>
              </w:rPr>
              <w:t>and</w:t>
            </w:r>
            <w:r w:rsidRPr="00A55B2B">
              <w:rPr>
                <w:rFonts w:ascii="Arial" w:hAnsi="Arial" w:cs="Arial"/>
                <w:spacing w:val="-1"/>
              </w:rPr>
              <w:t xml:space="preserve"> </w:t>
            </w:r>
            <w:r w:rsidRPr="00A55B2B">
              <w:rPr>
                <w:rFonts w:ascii="Arial" w:hAnsi="Arial" w:cs="Arial"/>
              </w:rPr>
              <w:t>Microsoft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</w:rPr>
              <w:t>Office</w:t>
            </w:r>
            <w:r w:rsidRPr="00A55B2B">
              <w:rPr>
                <w:rFonts w:ascii="Arial" w:hAnsi="Arial" w:cs="Arial"/>
                <w:spacing w:val="-11"/>
              </w:rPr>
              <w:t xml:space="preserve"> </w:t>
            </w:r>
            <w:r w:rsidRPr="00A55B2B">
              <w:rPr>
                <w:rFonts w:ascii="Arial" w:hAnsi="Arial" w:cs="Arial"/>
              </w:rPr>
              <w:t>packages, including Word, Excel and Outlook.</w:t>
            </w:r>
          </w:p>
        </w:tc>
        <w:tc>
          <w:tcPr>
            <w:tcW w:w="1131" w:type="dxa"/>
          </w:tcPr>
          <w:p w14:paraId="65864C62" w14:textId="77777777" w:rsidR="00A55B2B" w:rsidRPr="00A55B2B" w:rsidRDefault="00A55B2B" w:rsidP="002624EE">
            <w:pPr>
              <w:pStyle w:val="TableParagraph"/>
              <w:spacing w:line="268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82" w:type="dxa"/>
          </w:tcPr>
          <w:p w14:paraId="6C2D3BB1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50648A08" w14:textId="77777777" w:rsidTr="002624EE">
        <w:trPr>
          <w:trHeight w:val="270"/>
        </w:trPr>
        <w:tc>
          <w:tcPr>
            <w:tcW w:w="7376" w:type="dxa"/>
          </w:tcPr>
          <w:p w14:paraId="2DEB3933" w14:textId="77777777" w:rsidR="00A55B2B" w:rsidRPr="00A55B2B" w:rsidRDefault="00A55B2B" w:rsidP="002624EE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The</w:t>
            </w:r>
            <w:r w:rsidRPr="00A55B2B">
              <w:rPr>
                <w:rFonts w:ascii="Arial" w:hAnsi="Arial" w:cs="Arial"/>
                <w:spacing w:val="-8"/>
              </w:rPr>
              <w:t xml:space="preserve"> </w:t>
            </w:r>
            <w:r w:rsidRPr="00A55B2B">
              <w:rPr>
                <w:rFonts w:ascii="Arial" w:hAnsi="Arial" w:cs="Arial"/>
              </w:rPr>
              <w:t>ability</w:t>
            </w:r>
            <w:r w:rsidRPr="00A55B2B">
              <w:rPr>
                <w:rFonts w:ascii="Arial" w:hAnsi="Arial" w:cs="Arial"/>
                <w:spacing w:val="-2"/>
              </w:rPr>
              <w:t xml:space="preserve"> </w:t>
            </w:r>
            <w:r w:rsidRPr="00A55B2B">
              <w:rPr>
                <w:rFonts w:ascii="Arial" w:hAnsi="Arial" w:cs="Arial"/>
              </w:rPr>
              <w:t>to</w:t>
            </w:r>
            <w:r w:rsidRPr="00A55B2B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A55B2B">
              <w:rPr>
                <w:rFonts w:ascii="Arial" w:hAnsi="Arial" w:cs="Arial"/>
              </w:rPr>
              <w:t>summarise</w:t>
            </w:r>
            <w:proofErr w:type="spellEnd"/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information</w:t>
            </w:r>
            <w:r w:rsidRPr="00A55B2B">
              <w:rPr>
                <w:rFonts w:ascii="Arial" w:hAnsi="Arial" w:cs="Arial"/>
                <w:spacing w:val="-7"/>
              </w:rPr>
              <w:t xml:space="preserve"> </w:t>
            </w:r>
            <w:r w:rsidRPr="00A55B2B">
              <w:rPr>
                <w:rFonts w:ascii="Arial" w:hAnsi="Arial" w:cs="Arial"/>
              </w:rPr>
              <w:t>and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</w:rPr>
              <w:t>highlight</w:t>
            </w:r>
            <w:r w:rsidRPr="00A55B2B">
              <w:rPr>
                <w:rFonts w:ascii="Arial" w:hAnsi="Arial" w:cs="Arial"/>
                <w:spacing w:val="2"/>
              </w:rPr>
              <w:t xml:space="preserve"> </w:t>
            </w:r>
            <w:r w:rsidRPr="00A55B2B">
              <w:rPr>
                <w:rFonts w:ascii="Arial" w:hAnsi="Arial" w:cs="Arial"/>
              </w:rPr>
              <w:t>key</w:t>
            </w:r>
            <w:r w:rsidRPr="00A55B2B">
              <w:rPr>
                <w:rFonts w:ascii="Arial" w:hAnsi="Arial" w:cs="Arial"/>
                <w:spacing w:val="-2"/>
              </w:rPr>
              <w:t xml:space="preserve"> features</w:t>
            </w:r>
          </w:p>
        </w:tc>
        <w:tc>
          <w:tcPr>
            <w:tcW w:w="1131" w:type="dxa"/>
          </w:tcPr>
          <w:p w14:paraId="33FE2AE7" w14:textId="77777777" w:rsidR="00A55B2B" w:rsidRPr="00A55B2B" w:rsidRDefault="00A55B2B" w:rsidP="002624EE">
            <w:pPr>
              <w:pStyle w:val="TableParagraph"/>
              <w:spacing w:line="251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82" w:type="dxa"/>
          </w:tcPr>
          <w:p w14:paraId="38C09D6F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0D0F9AFA" w14:textId="77777777" w:rsidTr="002624EE">
        <w:trPr>
          <w:trHeight w:val="260"/>
        </w:trPr>
        <w:tc>
          <w:tcPr>
            <w:tcW w:w="7376" w:type="dxa"/>
          </w:tcPr>
          <w:p w14:paraId="3C104586" w14:textId="77777777" w:rsidR="00A55B2B" w:rsidRPr="00A55B2B" w:rsidRDefault="00A55B2B" w:rsidP="002624EE">
            <w:pPr>
              <w:pStyle w:val="TableParagraph"/>
              <w:spacing w:line="240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Be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able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</w:rPr>
              <w:t>to</w:t>
            </w:r>
            <w:r w:rsidRPr="00A55B2B">
              <w:rPr>
                <w:rFonts w:ascii="Arial" w:hAnsi="Arial" w:cs="Arial"/>
                <w:spacing w:val="-5"/>
              </w:rPr>
              <w:t xml:space="preserve"> </w:t>
            </w:r>
            <w:r w:rsidRPr="00A55B2B">
              <w:rPr>
                <w:rFonts w:ascii="Arial" w:hAnsi="Arial" w:cs="Arial"/>
              </w:rPr>
              <w:t>deal</w:t>
            </w:r>
            <w:r w:rsidRPr="00A55B2B">
              <w:rPr>
                <w:rFonts w:ascii="Arial" w:hAnsi="Arial" w:cs="Arial"/>
                <w:spacing w:val="-5"/>
              </w:rPr>
              <w:t xml:space="preserve"> </w:t>
            </w:r>
            <w:r w:rsidRPr="00A55B2B">
              <w:rPr>
                <w:rFonts w:ascii="Arial" w:hAnsi="Arial" w:cs="Arial"/>
              </w:rPr>
              <w:t>with</w:t>
            </w:r>
            <w:r w:rsidRPr="00A55B2B">
              <w:rPr>
                <w:rFonts w:ascii="Arial" w:hAnsi="Arial" w:cs="Arial"/>
                <w:spacing w:val="-5"/>
              </w:rPr>
              <w:t xml:space="preserve"> </w:t>
            </w:r>
            <w:r w:rsidRPr="00A55B2B">
              <w:rPr>
                <w:rFonts w:ascii="Arial" w:hAnsi="Arial" w:cs="Arial"/>
              </w:rPr>
              <w:t>people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in</w:t>
            </w:r>
            <w:r w:rsidRPr="00A55B2B">
              <w:rPr>
                <w:rFonts w:ascii="Arial" w:hAnsi="Arial" w:cs="Arial"/>
                <w:spacing w:val="-5"/>
              </w:rPr>
              <w:t xml:space="preserve"> </w:t>
            </w:r>
            <w:r w:rsidRPr="00A55B2B">
              <w:rPr>
                <w:rFonts w:ascii="Arial" w:hAnsi="Arial" w:cs="Arial"/>
              </w:rPr>
              <w:t>a</w:t>
            </w:r>
            <w:r w:rsidRPr="00A55B2B">
              <w:rPr>
                <w:rFonts w:ascii="Arial" w:hAnsi="Arial" w:cs="Arial"/>
                <w:spacing w:val="-2"/>
              </w:rPr>
              <w:t xml:space="preserve"> </w:t>
            </w:r>
            <w:r w:rsidRPr="00A55B2B">
              <w:rPr>
                <w:rFonts w:ascii="Arial" w:hAnsi="Arial" w:cs="Arial"/>
              </w:rPr>
              <w:t>calm</w:t>
            </w:r>
            <w:r w:rsidRPr="00A55B2B">
              <w:rPr>
                <w:rFonts w:ascii="Arial" w:hAnsi="Arial" w:cs="Arial"/>
                <w:spacing w:val="2"/>
              </w:rPr>
              <w:t xml:space="preserve"> </w:t>
            </w:r>
            <w:r w:rsidRPr="00A55B2B">
              <w:rPr>
                <w:rFonts w:ascii="Arial" w:hAnsi="Arial" w:cs="Arial"/>
              </w:rPr>
              <w:t>and</w:t>
            </w:r>
            <w:r w:rsidRPr="00A55B2B">
              <w:rPr>
                <w:rFonts w:ascii="Arial" w:hAnsi="Arial" w:cs="Arial"/>
                <w:spacing w:val="-2"/>
              </w:rPr>
              <w:t xml:space="preserve"> </w:t>
            </w:r>
            <w:r w:rsidRPr="00A55B2B">
              <w:rPr>
                <w:rFonts w:ascii="Arial" w:hAnsi="Arial" w:cs="Arial"/>
              </w:rPr>
              <w:t>courteous</w:t>
            </w:r>
            <w:r w:rsidRPr="00A55B2B">
              <w:rPr>
                <w:rFonts w:ascii="Arial" w:hAnsi="Arial" w:cs="Arial"/>
                <w:spacing w:val="4"/>
              </w:rPr>
              <w:t xml:space="preserve"> </w:t>
            </w:r>
            <w:r w:rsidRPr="00A55B2B">
              <w:rPr>
                <w:rFonts w:ascii="Arial" w:hAnsi="Arial" w:cs="Arial"/>
                <w:spacing w:val="-2"/>
              </w:rPr>
              <w:t>manner</w:t>
            </w:r>
          </w:p>
        </w:tc>
        <w:tc>
          <w:tcPr>
            <w:tcW w:w="1131" w:type="dxa"/>
          </w:tcPr>
          <w:p w14:paraId="5747FFBE" w14:textId="77777777" w:rsidR="00A55B2B" w:rsidRPr="00A55B2B" w:rsidRDefault="00A55B2B" w:rsidP="002624EE">
            <w:pPr>
              <w:pStyle w:val="TableParagraph"/>
              <w:spacing w:line="240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82" w:type="dxa"/>
          </w:tcPr>
          <w:p w14:paraId="002B029B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05D54675" w14:textId="77777777" w:rsidTr="002624EE">
        <w:trPr>
          <w:trHeight w:val="537"/>
        </w:trPr>
        <w:tc>
          <w:tcPr>
            <w:tcW w:w="7376" w:type="dxa"/>
            <w:tcBorders>
              <w:bottom w:val="single" w:sz="6" w:space="0" w:color="000000"/>
            </w:tcBorders>
          </w:tcPr>
          <w:p w14:paraId="2AB911CF" w14:textId="77777777" w:rsidR="00A55B2B" w:rsidRPr="00A55B2B" w:rsidRDefault="00A55B2B" w:rsidP="002624EE">
            <w:pPr>
              <w:pStyle w:val="TableParagraph"/>
              <w:spacing w:line="270" w:lineRule="exact"/>
              <w:ind w:right="1288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The</w:t>
            </w:r>
            <w:r w:rsidRPr="00A55B2B">
              <w:rPr>
                <w:rFonts w:ascii="Arial" w:hAnsi="Arial" w:cs="Arial"/>
                <w:spacing w:val="-8"/>
              </w:rPr>
              <w:t xml:space="preserve"> </w:t>
            </w:r>
            <w:r w:rsidRPr="00A55B2B">
              <w:rPr>
                <w:rFonts w:ascii="Arial" w:hAnsi="Arial" w:cs="Arial"/>
              </w:rPr>
              <w:t>ability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</w:rPr>
              <w:t>to</w:t>
            </w:r>
            <w:r w:rsidRPr="00A55B2B">
              <w:rPr>
                <w:rFonts w:ascii="Arial" w:hAnsi="Arial" w:cs="Arial"/>
                <w:spacing w:val="-9"/>
              </w:rPr>
              <w:t xml:space="preserve"> </w:t>
            </w:r>
            <w:r w:rsidRPr="00A55B2B">
              <w:rPr>
                <w:rFonts w:ascii="Arial" w:hAnsi="Arial" w:cs="Arial"/>
              </w:rPr>
              <w:t>work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under</w:t>
            </w:r>
            <w:r w:rsidRPr="00A55B2B">
              <w:rPr>
                <w:rFonts w:ascii="Arial" w:hAnsi="Arial" w:cs="Arial"/>
                <w:spacing w:val="-2"/>
              </w:rPr>
              <w:t xml:space="preserve"> </w:t>
            </w:r>
            <w:r w:rsidRPr="00A55B2B">
              <w:rPr>
                <w:rFonts w:ascii="Arial" w:hAnsi="Arial" w:cs="Arial"/>
              </w:rPr>
              <w:t>pressure</w:t>
            </w:r>
            <w:r w:rsidRPr="00A55B2B">
              <w:rPr>
                <w:rFonts w:ascii="Arial" w:hAnsi="Arial" w:cs="Arial"/>
                <w:spacing w:val="-8"/>
              </w:rPr>
              <w:t xml:space="preserve"> </w:t>
            </w:r>
            <w:r w:rsidRPr="00A55B2B">
              <w:rPr>
                <w:rFonts w:ascii="Arial" w:hAnsi="Arial" w:cs="Arial"/>
              </w:rPr>
              <w:t>and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to</w:t>
            </w:r>
            <w:r w:rsidRPr="00A55B2B">
              <w:rPr>
                <w:rFonts w:ascii="Arial" w:hAnsi="Arial" w:cs="Arial"/>
                <w:spacing w:val="-9"/>
              </w:rPr>
              <w:t xml:space="preserve"> </w:t>
            </w:r>
            <w:r w:rsidRPr="00A55B2B">
              <w:rPr>
                <w:rFonts w:ascii="Arial" w:hAnsi="Arial" w:cs="Arial"/>
              </w:rPr>
              <w:t>deadlines</w:t>
            </w:r>
            <w:r w:rsidRPr="00A55B2B">
              <w:rPr>
                <w:rFonts w:ascii="Arial" w:hAnsi="Arial" w:cs="Arial"/>
                <w:spacing w:val="-1"/>
              </w:rPr>
              <w:t xml:space="preserve"> </w:t>
            </w:r>
            <w:r w:rsidRPr="00A55B2B">
              <w:rPr>
                <w:rFonts w:ascii="Arial" w:hAnsi="Arial" w:cs="Arial"/>
              </w:rPr>
              <w:t>both independently and as part of a team</w:t>
            </w:r>
          </w:p>
        </w:tc>
        <w:tc>
          <w:tcPr>
            <w:tcW w:w="1131" w:type="dxa"/>
            <w:tcBorders>
              <w:bottom w:val="single" w:sz="6" w:space="0" w:color="000000"/>
            </w:tcBorders>
          </w:tcPr>
          <w:p w14:paraId="18ED01C4" w14:textId="77777777" w:rsidR="00A55B2B" w:rsidRPr="00A55B2B" w:rsidRDefault="00A55B2B" w:rsidP="002624EE">
            <w:pPr>
              <w:pStyle w:val="TableParagraph"/>
              <w:spacing w:line="268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82" w:type="dxa"/>
            <w:tcBorders>
              <w:bottom w:val="single" w:sz="6" w:space="0" w:color="000000"/>
            </w:tcBorders>
          </w:tcPr>
          <w:p w14:paraId="5769830C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2B28D882" w14:textId="77777777" w:rsidTr="002624EE">
        <w:trPr>
          <w:trHeight w:val="265"/>
        </w:trPr>
        <w:tc>
          <w:tcPr>
            <w:tcW w:w="7376" w:type="dxa"/>
            <w:tcBorders>
              <w:top w:val="single" w:sz="6" w:space="0" w:color="000000"/>
            </w:tcBorders>
          </w:tcPr>
          <w:p w14:paraId="61FC9F43" w14:textId="77777777" w:rsidR="00A55B2B" w:rsidRPr="00A55B2B" w:rsidRDefault="00A55B2B" w:rsidP="002624EE">
            <w:pPr>
              <w:pStyle w:val="TableParagraph"/>
              <w:spacing w:line="245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The</w:t>
            </w:r>
            <w:r w:rsidRPr="00A55B2B">
              <w:rPr>
                <w:rFonts w:ascii="Arial" w:hAnsi="Arial" w:cs="Arial"/>
                <w:spacing w:val="-5"/>
              </w:rPr>
              <w:t xml:space="preserve"> </w:t>
            </w:r>
            <w:r w:rsidRPr="00A55B2B">
              <w:rPr>
                <w:rFonts w:ascii="Arial" w:hAnsi="Arial" w:cs="Arial"/>
              </w:rPr>
              <w:t>ability</w:t>
            </w:r>
            <w:r w:rsidRPr="00A55B2B">
              <w:rPr>
                <w:rFonts w:ascii="Arial" w:hAnsi="Arial" w:cs="Arial"/>
                <w:spacing w:val="2"/>
              </w:rPr>
              <w:t xml:space="preserve"> </w:t>
            </w:r>
            <w:r w:rsidRPr="00A55B2B">
              <w:rPr>
                <w:rFonts w:ascii="Arial" w:hAnsi="Arial" w:cs="Arial"/>
              </w:rPr>
              <w:t>to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</w:rPr>
              <w:t>work with discretion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</w:rPr>
              <w:t>and maintain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  <w:spacing w:val="-2"/>
              </w:rPr>
              <w:t>confidentiality</w:t>
            </w:r>
          </w:p>
        </w:tc>
        <w:tc>
          <w:tcPr>
            <w:tcW w:w="1131" w:type="dxa"/>
            <w:tcBorders>
              <w:top w:val="single" w:sz="6" w:space="0" w:color="000000"/>
            </w:tcBorders>
          </w:tcPr>
          <w:p w14:paraId="3376C65A" w14:textId="77777777" w:rsidR="00A55B2B" w:rsidRPr="00A55B2B" w:rsidRDefault="00A55B2B" w:rsidP="002624EE">
            <w:pPr>
              <w:pStyle w:val="TableParagraph"/>
              <w:spacing w:line="245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82" w:type="dxa"/>
            <w:tcBorders>
              <w:top w:val="single" w:sz="6" w:space="0" w:color="000000"/>
            </w:tcBorders>
          </w:tcPr>
          <w:p w14:paraId="6EA42B95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22294C46" w14:textId="77777777" w:rsidTr="002624EE">
        <w:trPr>
          <w:trHeight w:val="269"/>
        </w:trPr>
        <w:tc>
          <w:tcPr>
            <w:tcW w:w="7376" w:type="dxa"/>
          </w:tcPr>
          <w:p w14:paraId="5906C3EC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The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ability and</w:t>
            </w:r>
            <w:r w:rsidRPr="00A55B2B">
              <w:rPr>
                <w:rFonts w:ascii="Arial" w:hAnsi="Arial" w:cs="Arial"/>
                <w:spacing w:val="-2"/>
              </w:rPr>
              <w:t xml:space="preserve"> </w:t>
            </w:r>
            <w:r w:rsidRPr="00A55B2B">
              <w:rPr>
                <w:rFonts w:ascii="Arial" w:hAnsi="Arial" w:cs="Arial"/>
              </w:rPr>
              <w:t>skills</w:t>
            </w:r>
            <w:r w:rsidRPr="00A55B2B">
              <w:rPr>
                <w:rFonts w:ascii="Arial" w:hAnsi="Arial" w:cs="Arial"/>
                <w:spacing w:val="3"/>
              </w:rPr>
              <w:t xml:space="preserve"> </w:t>
            </w:r>
            <w:r w:rsidRPr="00A55B2B">
              <w:rPr>
                <w:rFonts w:ascii="Arial" w:hAnsi="Arial" w:cs="Arial"/>
              </w:rPr>
              <w:t>to</w:t>
            </w:r>
            <w:r w:rsidRPr="00A55B2B">
              <w:rPr>
                <w:rFonts w:ascii="Arial" w:hAnsi="Arial" w:cs="Arial"/>
                <w:spacing w:val="-5"/>
              </w:rPr>
              <w:t xml:space="preserve"> </w:t>
            </w:r>
            <w:r w:rsidRPr="00A55B2B">
              <w:rPr>
                <w:rFonts w:ascii="Arial" w:hAnsi="Arial" w:cs="Arial"/>
              </w:rPr>
              <w:t>be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able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</w:rPr>
              <w:t>to</w:t>
            </w:r>
            <w:r w:rsidRPr="00A55B2B">
              <w:rPr>
                <w:rFonts w:ascii="Arial" w:hAnsi="Arial" w:cs="Arial"/>
                <w:spacing w:val="-5"/>
              </w:rPr>
              <w:t xml:space="preserve"> </w:t>
            </w:r>
            <w:r w:rsidRPr="00A55B2B">
              <w:rPr>
                <w:rFonts w:ascii="Arial" w:hAnsi="Arial" w:cs="Arial"/>
              </w:rPr>
              <w:t>drive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</w:rPr>
              <w:t>and</w:t>
            </w:r>
            <w:r w:rsidRPr="00A55B2B">
              <w:rPr>
                <w:rFonts w:ascii="Arial" w:hAnsi="Arial" w:cs="Arial"/>
                <w:spacing w:val="-2"/>
              </w:rPr>
              <w:t xml:space="preserve"> </w:t>
            </w:r>
            <w:r w:rsidRPr="00A55B2B">
              <w:rPr>
                <w:rFonts w:ascii="Arial" w:hAnsi="Arial" w:cs="Arial"/>
              </w:rPr>
              <w:t>make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</w:rPr>
              <w:t>home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  <w:spacing w:val="-2"/>
              </w:rPr>
              <w:t>visits</w:t>
            </w:r>
          </w:p>
        </w:tc>
        <w:tc>
          <w:tcPr>
            <w:tcW w:w="1131" w:type="dxa"/>
          </w:tcPr>
          <w:p w14:paraId="7397269F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82" w:type="dxa"/>
          </w:tcPr>
          <w:p w14:paraId="08B1A590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255FCD6F" w14:textId="77777777" w:rsidR="00A55B2B" w:rsidRPr="00A55B2B" w:rsidRDefault="00A55B2B" w:rsidP="00A55B2B">
      <w:pPr>
        <w:pStyle w:val="BodyText"/>
        <w:spacing w:before="29"/>
        <w:rPr>
          <w:rFonts w:ascii="Arial" w:hAnsi="Arial" w:cs="Arial"/>
          <w:b/>
        </w:rPr>
      </w:pPr>
    </w:p>
    <w:tbl>
      <w:tblPr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6"/>
        <w:gridCol w:w="1121"/>
        <w:gridCol w:w="1261"/>
      </w:tblGrid>
      <w:tr w:rsidR="00A55B2B" w:rsidRPr="00A55B2B" w14:paraId="2E61D3B0" w14:textId="77777777" w:rsidTr="002624EE">
        <w:trPr>
          <w:trHeight w:val="267"/>
        </w:trPr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758D10C" w14:textId="77777777" w:rsidR="00A55B2B" w:rsidRPr="00A55B2B" w:rsidRDefault="00A55B2B" w:rsidP="002624EE">
            <w:pPr>
              <w:pStyle w:val="TableParagraph"/>
              <w:spacing w:line="248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</w:rPr>
              <w:t>Other</w:t>
            </w:r>
            <w:r w:rsidRPr="00A55B2B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A55B2B">
              <w:rPr>
                <w:rFonts w:ascii="Arial" w:hAnsi="Arial" w:cs="Arial"/>
                <w:b/>
                <w:spacing w:val="-2"/>
              </w:rPr>
              <w:t>Qualities: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5589C44" w14:textId="77777777" w:rsidR="00A55B2B" w:rsidRPr="00A55B2B" w:rsidRDefault="00A55B2B" w:rsidP="002624EE">
            <w:pPr>
              <w:pStyle w:val="TableParagraph"/>
              <w:spacing w:line="248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2"/>
              </w:rPr>
              <w:t>Essential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36FAD8D" w14:textId="77777777" w:rsidR="00A55B2B" w:rsidRPr="00A55B2B" w:rsidRDefault="00A55B2B" w:rsidP="002624EE">
            <w:pPr>
              <w:pStyle w:val="TableParagraph"/>
              <w:spacing w:line="248" w:lineRule="exact"/>
              <w:ind w:left="114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2"/>
              </w:rPr>
              <w:t>Desirable</w:t>
            </w:r>
          </w:p>
        </w:tc>
      </w:tr>
      <w:tr w:rsidR="00A55B2B" w:rsidRPr="00A55B2B" w14:paraId="4360AAEA" w14:textId="77777777" w:rsidTr="002624EE">
        <w:trPr>
          <w:trHeight w:val="270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DC21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Well-</w:t>
            </w:r>
            <w:proofErr w:type="spellStart"/>
            <w:r w:rsidRPr="00A55B2B">
              <w:rPr>
                <w:rFonts w:ascii="Arial" w:hAnsi="Arial" w:cs="Arial"/>
              </w:rPr>
              <w:t>organised</w:t>
            </w:r>
            <w:proofErr w:type="spellEnd"/>
            <w:r w:rsidRPr="00A55B2B">
              <w:rPr>
                <w:rFonts w:ascii="Arial" w:hAnsi="Arial" w:cs="Arial"/>
                <w:spacing w:val="-5"/>
              </w:rPr>
              <w:t xml:space="preserve"> </w:t>
            </w:r>
            <w:r w:rsidRPr="00A55B2B">
              <w:rPr>
                <w:rFonts w:ascii="Arial" w:hAnsi="Arial" w:cs="Arial"/>
              </w:rPr>
              <w:t>and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</w:rPr>
              <w:t>able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to</w:t>
            </w:r>
            <w:r w:rsidRPr="00A55B2B">
              <w:rPr>
                <w:rFonts w:ascii="Arial" w:hAnsi="Arial" w:cs="Arial"/>
                <w:spacing w:val="-7"/>
              </w:rPr>
              <w:t xml:space="preserve"> </w:t>
            </w:r>
            <w:r w:rsidRPr="00A55B2B">
              <w:rPr>
                <w:rFonts w:ascii="Arial" w:hAnsi="Arial" w:cs="Arial"/>
              </w:rPr>
              <w:t>work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  <w:spacing w:val="-2"/>
              </w:rPr>
              <w:t>autonomously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CBFB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  <w:b/>
                <w:i/>
              </w:rPr>
            </w:pPr>
            <w:r w:rsidRPr="00A55B2B">
              <w:rPr>
                <w:rFonts w:ascii="Arial" w:hAnsi="Arial" w:cs="Arial"/>
                <w:b/>
                <w:i/>
                <w:spacing w:val="-10"/>
              </w:rPr>
              <w:t>√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4EE7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543E257F" w14:textId="77777777" w:rsidTr="002624EE">
        <w:trPr>
          <w:trHeight w:val="267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9B948" w14:textId="77777777" w:rsidR="00A55B2B" w:rsidRPr="00A55B2B" w:rsidRDefault="00A55B2B" w:rsidP="002624EE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Proven</w:t>
            </w:r>
            <w:r w:rsidRPr="00A55B2B">
              <w:rPr>
                <w:rFonts w:ascii="Arial" w:hAnsi="Arial" w:cs="Arial"/>
                <w:spacing w:val="-2"/>
              </w:rPr>
              <w:t xml:space="preserve"> </w:t>
            </w:r>
            <w:r w:rsidRPr="00A55B2B">
              <w:rPr>
                <w:rFonts w:ascii="Arial" w:hAnsi="Arial" w:cs="Arial"/>
              </w:rPr>
              <w:t>ability</w:t>
            </w:r>
            <w:r w:rsidRPr="00A55B2B">
              <w:rPr>
                <w:rFonts w:ascii="Arial" w:hAnsi="Arial" w:cs="Arial"/>
                <w:spacing w:val="-7"/>
              </w:rPr>
              <w:t xml:space="preserve"> </w:t>
            </w:r>
            <w:r w:rsidRPr="00A55B2B">
              <w:rPr>
                <w:rFonts w:ascii="Arial" w:hAnsi="Arial" w:cs="Arial"/>
              </w:rPr>
              <w:t>to</w:t>
            </w:r>
            <w:r w:rsidRPr="00A55B2B">
              <w:rPr>
                <w:rFonts w:ascii="Arial" w:hAnsi="Arial" w:cs="Arial"/>
                <w:spacing w:val="-2"/>
              </w:rPr>
              <w:t xml:space="preserve"> </w:t>
            </w:r>
            <w:r w:rsidRPr="00A55B2B">
              <w:rPr>
                <w:rFonts w:ascii="Arial" w:hAnsi="Arial" w:cs="Arial"/>
              </w:rPr>
              <w:t>motivate and</w:t>
            </w:r>
            <w:r w:rsidRPr="00A55B2B">
              <w:rPr>
                <w:rFonts w:ascii="Arial" w:hAnsi="Arial" w:cs="Arial"/>
                <w:spacing w:val="1"/>
              </w:rPr>
              <w:t xml:space="preserve"> </w:t>
            </w:r>
            <w:r w:rsidRPr="00A55B2B">
              <w:rPr>
                <w:rFonts w:ascii="Arial" w:hAnsi="Arial" w:cs="Arial"/>
              </w:rPr>
              <w:t xml:space="preserve">inspire </w:t>
            </w:r>
            <w:r w:rsidRPr="00A55B2B">
              <w:rPr>
                <w:rFonts w:ascii="Arial" w:hAnsi="Arial" w:cs="Arial"/>
                <w:spacing w:val="-2"/>
              </w:rPr>
              <w:t>others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5FD09" w14:textId="77777777" w:rsidR="00A55B2B" w:rsidRPr="00A55B2B" w:rsidRDefault="00A55B2B" w:rsidP="002624EE">
            <w:pPr>
              <w:pStyle w:val="TableParagraph"/>
              <w:spacing w:line="248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9221A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47DAD397" w14:textId="77777777" w:rsidTr="002624EE">
        <w:trPr>
          <w:trHeight w:val="267"/>
        </w:trPr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6242" w14:textId="77777777" w:rsidR="00A55B2B" w:rsidRPr="00A55B2B" w:rsidRDefault="00A55B2B" w:rsidP="002624EE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Strong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proofErr w:type="gramStart"/>
            <w:r w:rsidRPr="00A55B2B">
              <w:rPr>
                <w:rFonts w:ascii="Arial" w:hAnsi="Arial" w:cs="Arial"/>
              </w:rPr>
              <w:t>problem</w:t>
            </w:r>
            <w:r w:rsidRPr="00A55B2B">
              <w:rPr>
                <w:rFonts w:ascii="Arial" w:hAnsi="Arial" w:cs="Arial"/>
                <w:spacing w:val="-2"/>
              </w:rPr>
              <w:t xml:space="preserve"> </w:t>
            </w:r>
            <w:r w:rsidRPr="00A55B2B">
              <w:rPr>
                <w:rFonts w:ascii="Arial" w:hAnsi="Arial" w:cs="Arial"/>
              </w:rPr>
              <w:t>solving</w:t>
            </w:r>
            <w:proofErr w:type="gramEnd"/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  <w:spacing w:val="-2"/>
              </w:rPr>
              <w:t>capabilities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781C" w14:textId="77777777" w:rsidR="00A55B2B" w:rsidRPr="00A55B2B" w:rsidRDefault="00A55B2B" w:rsidP="002624EE">
            <w:pPr>
              <w:pStyle w:val="TableParagraph"/>
              <w:spacing w:line="248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A702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19E1740B" w14:textId="77777777" w:rsidTr="002624EE">
        <w:trPr>
          <w:trHeight w:val="270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15DB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Effective</w:t>
            </w:r>
            <w:r w:rsidRPr="00A55B2B">
              <w:rPr>
                <w:rFonts w:ascii="Arial" w:hAnsi="Arial" w:cs="Arial"/>
                <w:spacing w:val="-7"/>
              </w:rPr>
              <w:t xml:space="preserve"> </w:t>
            </w:r>
            <w:r w:rsidRPr="00A55B2B">
              <w:rPr>
                <w:rFonts w:ascii="Arial" w:hAnsi="Arial" w:cs="Arial"/>
              </w:rPr>
              <w:t>presentation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  <w:spacing w:val="-2"/>
              </w:rPr>
              <w:t>skills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4FC6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10E9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3BB02528" w14:textId="77777777" w:rsidTr="002624EE">
        <w:trPr>
          <w:trHeight w:val="267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D82B7" w14:textId="77777777" w:rsidR="00A55B2B" w:rsidRPr="00A55B2B" w:rsidRDefault="00A55B2B" w:rsidP="002624EE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Professional</w:t>
            </w:r>
            <w:r w:rsidRPr="00A55B2B">
              <w:rPr>
                <w:rFonts w:ascii="Arial" w:hAnsi="Arial" w:cs="Arial"/>
                <w:spacing w:val="-11"/>
              </w:rPr>
              <w:t xml:space="preserve"> </w:t>
            </w:r>
            <w:r w:rsidRPr="00A55B2B">
              <w:rPr>
                <w:rFonts w:ascii="Arial" w:hAnsi="Arial" w:cs="Arial"/>
              </w:rPr>
              <w:t>and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  <w:spacing w:val="-2"/>
              </w:rPr>
              <w:t>approachable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9393" w14:textId="77777777" w:rsidR="00A55B2B" w:rsidRPr="00A55B2B" w:rsidRDefault="00A55B2B" w:rsidP="002624EE">
            <w:pPr>
              <w:pStyle w:val="TableParagraph"/>
              <w:spacing w:line="248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65A3A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782D17F2" w14:textId="77777777" w:rsidTr="002624EE">
        <w:trPr>
          <w:trHeight w:val="267"/>
        </w:trPr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514F" w14:textId="77777777" w:rsidR="00A55B2B" w:rsidRPr="00A55B2B" w:rsidRDefault="00A55B2B" w:rsidP="002624EE">
            <w:pPr>
              <w:pStyle w:val="TableParagraph"/>
              <w:spacing w:line="248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Demonstrable</w:t>
            </w:r>
            <w:r w:rsidRPr="00A55B2B">
              <w:rPr>
                <w:rFonts w:ascii="Arial" w:hAnsi="Arial" w:cs="Arial"/>
                <w:spacing w:val="-14"/>
              </w:rPr>
              <w:t xml:space="preserve"> </w:t>
            </w:r>
            <w:r w:rsidRPr="00A55B2B">
              <w:rPr>
                <w:rFonts w:ascii="Arial" w:hAnsi="Arial" w:cs="Arial"/>
                <w:spacing w:val="-2"/>
              </w:rPr>
              <w:t>teamwork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457A" w14:textId="77777777" w:rsidR="00A55B2B" w:rsidRPr="00A55B2B" w:rsidRDefault="00A55B2B" w:rsidP="002624EE">
            <w:pPr>
              <w:pStyle w:val="TableParagraph"/>
              <w:spacing w:line="248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23E0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528766CF" w14:textId="77777777" w:rsidTr="002624EE">
        <w:trPr>
          <w:trHeight w:val="270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9B5E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Tactful</w:t>
            </w:r>
            <w:r w:rsidRPr="00A55B2B">
              <w:rPr>
                <w:rFonts w:ascii="Arial" w:hAnsi="Arial" w:cs="Arial"/>
                <w:spacing w:val="-10"/>
              </w:rPr>
              <w:t xml:space="preserve"> </w:t>
            </w:r>
            <w:r w:rsidRPr="00A55B2B">
              <w:rPr>
                <w:rFonts w:ascii="Arial" w:hAnsi="Arial" w:cs="Arial"/>
              </w:rPr>
              <w:t>and</w:t>
            </w:r>
            <w:r w:rsidRPr="00A55B2B">
              <w:rPr>
                <w:rFonts w:ascii="Arial" w:hAnsi="Arial" w:cs="Arial"/>
                <w:spacing w:val="2"/>
              </w:rPr>
              <w:t xml:space="preserve"> </w:t>
            </w:r>
            <w:r w:rsidRPr="00A55B2B">
              <w:rPr>
                <w:rFonts w:ascii="Arial" w:hAnsi="Arial" w:cs="Arial"/>
                <w:spacing w:val="-2"/>
              </w:rPr>
              <w:t>diplomatic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5A1D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D2D7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5F2EB9C5" w14:textId="77777777" w:rsidTr="002624EE">
        <w:trPr>
          <w:trHeight w:val="270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F1D6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Ability</w:t>
            </w:r>
            <w:r w:rsidRPr="00A55B2B">
              <w:rPr>
                <w:rFonts w:ascii="Arial" w:hAnsi="Arial" w:cs="Arial"/>
                <w:spacing w:val="-11"/>
              </w:rPr>
              <w:t xml:space="preserve"> </w:t>
            </w:r>
            <w:r w:rsidRPr="00A55B2B">
              <w:rPr>
                <w:rFonts w:ascii="Arial" w:hAnsi="Arial" w:cs="Arial"/>
              </w:rPr>
              <w:t>to</w:t>
            </w:r>
            <w:r w:rsidRPr="00A55B2B">
              <w:rPr>
                <w:rFonts w:ascii="Arial" w:hAnsi="Arial" w:cs="Arial"/>
                <w:spacing w:val="-5"/>
              </w:rPr>
              <w:t xml:space="preserve"> </w:t>
            </w:r>
            <w:r w:rsidRPr="00A55B2B">
              <w:rPr>
                <w:rFonts w:ascii="Arial" w:hAnsi="Arial" w:cs="Arial"/>
              </w:rPr>
              <w:t>work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on</w:t>
            </w:r>
            <w:r w:rsidRPr="00A55B2B">
              <w:rPr>
                <w:rFonts w:ascii="Arial" w:hAnsi="Arial" w:cs="Arial"/>
                <w:spacing w:val="4"/>
              </w:rPr>
              <w:t xml:space="preserve"> </w:t>
            </w:r>
            <w:proofErr w:type="gramStart"/>
            <w:r w:rsidRPr="00A55B2B">
              <w:rPr>
                <w:rFonts w:ascii="Arial" w:hAnsi="Arial" w:cs="Arial"/>
              </w:rPr>
              <w:t>own</w:t>
            </w:r>
            <w:proofErr w:type="gramEnd"/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initiative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</w:rPr>
              <w:t>and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under</w:t>
            </w:r>
            <w:r w:rsidRPr="00A55B2B">
              <w:rPr>
                <w:rFonts w:ascii="Arial" w:hAnsi="Arial" w:cs="Arial"/>
                <w:spacing w:val="2"/>
              </w:rPr>
              <w:t xml:space="preserve"> </w:t>
            </w:r>
            <w:r w:rsidRPr="00A55B2B">
              <w:rPr>
                <w:rFonts w:ascii="Arial" w:hAnsi="Arial" w:cs="Arial"/>
                <w:spacing w:val="-2"/>
              </w:rPr>
              <w:t>pressure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6207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84BB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1C7FF04F" w14:textId="77777777" w:rsidTr="002624EE">
        <w:trPr>
          <w:trHeight w:val="270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B17B" w14:textId="77777777" w:rsidR="00A55B2B" w:rsidRPr="00A55B2B" w:rsidRDefault="00A55B2B" w:rsidP="002624EE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Flexibility</w:t>
            </w:r>
            <w:r w:rsidRPr="00A55B2B">
              <w:rPr>
                <w:rFonts w:ascii="Arial" w:hAnsi="Arial" w:cs="Arial"/>
                <w:spacing w:val="-12"/>
              </w:rPr>
              <w:t xml:space="preserve"> </w:t>
            </w:r>
            <w:r w:rsidRPr="00A55B2B">
              <w:rPr>
                <w:rFonts w:ascii="Arial" w:hAnsi="Arial" w:cs="Arial"/>
              </w:rPr>
              <w:t>in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approaching</w:t>
            </w:r>
            <w:r w:rsidRPr="00A55B2B">
              <w:rPr>
                <w:rFonts w:ascii="Arial" w:hAnsi="Arial" w:cs="Arial"/>
                <w:spacing w:val="-1"/>
              </w:rPr>
              <w:t xml:space="preserve"> </w:t>
            </w:r>
            <w:r w:rsidRPr="00A55B2B">
              <w:rPr>
                <w:rFonts w:ascii="Arial" w:hAnsi="Arial" w:cs="Arial"/>
              </w:rPr>
              <w:t>work</w:t>
            </w:r>
            <w:r w:rsidRPr="00A55B2B">
              <w:rPr>
                <w:rFonts w:ascii="Arial" w:hAnsi="Arial" w:cs="Arial"/>
                <w:spacing w:val="2"/>
              </w:rPr>
              <w:t xml:space="preserve"> </w:t>
            </w:r>
            <w:r w:rsidRPr="00A55B2B">
              <w:rPr>
                <w:rFonts w:ascii="Arial" w:hAnsi="Arial" w:cs="Arial"/>
                <w:spacing w:val="-2"/>
              </w:rPr>
              <w:t>situations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7947" w14:textId="77777777" w:rsidR="00A55B2B" w:rsidRPr="00A55B2B" w:rsidRDefault="00A55B2B" w:rsidP="002624EE">
            <w:pPr>
              <w:pStyle w:val="TableParagraph"/>
              <w:spacing w:line="251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581C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611D47EA" w14:textId="77777777" w:rsidTr="002624EE">
        <w:trPr>
          <w:trHeight w:val="270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BAC6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Personal</w:t>
            </w:r>
            <w:r w:rsidRPr="00A55B2B">
              <w:rPr>
                <w:rFonts w:ascii="Arial" w:hAnsi="Arial" w:cs="Arial"/>
                <w:spacing w:val="-9"/>
              </w:rPr>
              <w:t xml:space="preserve"> </w:t>
            </w:r>
            <w:r w:rsidRPr="00A55B2B">
              <w:rPr>
                <w:rFonts w:ascii="Arial" w:hAnsi="Arial" w:cs="Arial"/>
              </w:rPr>
              <w:t>integrity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and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  <w:spacing w:val="-2"/>
              </w:rPr>
              <w:t>honesty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20FB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427A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33446AF1" w14:textId="77777777" w:rsidTr="002624EE">
        <w:trPr>
          <w:trHeight w:val="270"/>
        </w:trPr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D71E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Ability</w:t>
            </w:r>
            <w:r w:rsidRPr="00A55B2B">
              <w:rPr>
                <w:rFonts w:ascii="Arial" w:hAnsi="Arial" w:cs="Arial"/>
                <w:spacing w:val="-9"/>
              </w:rPr>
              <w:t xml:space="preserve"> </w:t>
            </w:r>
            <w:r w:rsidRPr="00A55B2B">
              <w:rPr>
                <w:rFonts w:ascii="Arial" w:hAnsi="Arial" w:cs="Arial"/>
              </w:rPr>
              <w:t>to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work</w:t>
            </w:r>
            <w:r w:rsidRPr="00A55B2B">
              <w:rPr>
                <w:rFonts w:ascii="Arial" w:hAnsi="Arial" w:cs="Arial"/>
                <w:spacing w:val="1"/>
              </w:rPr>
              <w:t xml:space="preserve"> </w:t>
            </w:r>
            <w:r w:rsidRPr="00A55B2B">
              <w:rPr>
                <w:rFonts w:ascii="Arial" w:hAnsi="Arial" w:cs="Arial"/>
                <w:spacing w:val="-2"/>
              </w:rPr>
              <w:t>confidentially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5E15" w14:textId="77777777" w:rsidR="00A55B2B" w:rsidRPr="00A55B2B" w:rsidRDefault="00A55B2B" w:rsidP="002624EE">
            <w:pPr>
              <w:pStyle w:val="TableParagraph"/>
              <w:spacing w:line="250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30B6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62C77B90" w14:textId="77777777" w:rsidR="00A55B2B" w:rsidRPr="00A55B2B" w:rsidRDefault="00A55B2B" w:rsidP="00A55B2B">
      <w:pPr>
        <w:pStyle w:val="TableParagraph"/>
        <w:rPr>
          <w:rFonts w:ascii="Arial" w:hAnsi="Arial" w:cs="Arial"/>
        </w:rPr>
        <w:sectPr w:rsidR="00A55B2B" w:rsidRPr="00A55B2B" w:rsidSect="00A55B2B">
          <w:pgSz w:w="11910" w:h="16840"/>
          <w:pgMar w:top="1580" w:right="992" w:bottom="1023" w:left="850" w:header="0" w:footer="462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6"/>
        <w:gridCol w:w="1121"/>
        <w:gridCol w:w="1261"/>
      </w:tblGrid>
      <w:tr w:rsidR="00A55B2B" w:rsidRPr="00A55B2B" w14:paraId="05BE0B0B" w14:textId="77777777" w:rsidTr="002624EE">
        <w:trPr>
          <w:trHeight w:val="540"/>
        </w:trPr>
        <w:tc>
          <w:tcPr>
            <w:tcW w:w="7406" w:type="dxa"/>
          </w:tcPr>
          <w:p w14:paraId="19DC1F41" w14:textId="77777777" w:rsidR="00A55B2B" w:rsidRPr="00A55B2B" w:rsidRDefault="00A55B2B" w:rsidP="002624EE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lastRenderedPageBreak/>
              <w:t>A</w:t>
            </w:r>
            <w:r w:rsidRPr="00A55B2B">
              <w:rPr>
                <w:rFonts w:ascii="Arial" w:hAnsi="Arial" w:cs="Arial"/>
                <w:spacing w:val="-1"/>
              </w:rPr>
              <w:t xml:space="preserve"> </w:t>
            </w:r>
            <w:r w:rsidRPr="00A55B2B">
              <w:rPr>
                <w:rFonts w:ascii="Arial" w:hAnsi="Arial" w:cs="Arial"/>
              </w:rPr>
              <w:t>commitment</w:t>
            </w:r>
            <w:r w:rsidRPr="00A55B2B">
              <w:rPr>
                <w:rFonts w:ascii="Arial" w:hAnsi="Arial" w:cs="Arial"/>
                <w:spacing w:val="-12"/>
              </w:rPr>
              <w:t xml:space="preserve"> </w:t>
            </w:r>
            <w:r w:rsidRPr="00A55B2B">
              <w:rPr>
                <w:rFonts w:ascii="Arial" w:hAnsi="Arial" w:cs="Arial"/>
              </w:rPr>
              <w:t>to</w:t>
            </w:r>
            <w:r w:rsidRPr="00A55B2B">
              <w:rPr>
                <w:rFonts w:ascii="Arial" w:hAnsi="Arial" w:cs="Arial"/>
                <w:spacing w:val="-11"/>
              </w:rPr>
              <w:t xml:space="preserve"> </w:t>
            </w:r>
            <w:r w:rsidRPr="00A55B2B">
              <w:rPr>
                <w:rFonts w:ascii="Arial" w:hAnsi="Arial" w:cs="Arial"/>
              </w:rPr>
              <w:t>continuous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</w:rPr>
              <w:t>professional</w:t>
            </w:r>
            <w:r w:rsidRPr="00A55B2B">
              <w:rPr>
                <w:rFonts w:ascii="Arial" w:hAnsi="Arial" w:cs="Arial"/>
                <w:spacing w:val="-12"/>
              </w:rPr>
              <w:t xml:space="preserve"> </w:t>
            </w:r>
            <w:r w:rsidRPr="00A55B2B">
              <w:rPr>
                <w:rFonts w:ascii="Arial" w:hAnsi="Arial" w:cs="Arial"/>
              </w:rPr>
              <w:t>development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at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both personal and team levels</w:t>
            </w:r>
          </w:p>
        </w:tc>
        <w:tc>
          <w:tcPr>
            <w:tcW w:w="1121" w:type="dxa"/>
          </w:tcPr>
          <w:p w14:paraId="2CA7AF38" w14:textId="77777777" w:rsidR="00A55B2B" w:rsidRPr="00A55B2B" w:rsidRDefault="00A55B2B" w:rsidP="002624EE">
            <w:pPr>
              <w:pStyle w:val="TableParagraph"/>
              <w:spacing w:line="269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61" w:type="dxa"/>
          </w:tcPr>
          <w:p w14:paraId="37F9D06F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6FCA244A" w14:textId="77777777" w:rsidTr="002624EE">
        <w:trPr>
          <w:trHeight w:val="540"/>
        </w:trPr>
        <w:tc>
          <w:tcPr>
            <w:tcW w:w="7406" w:type="dxa"/>
          </w:tcPr>
          <w:p w14:paraId="66BA5ADE" w14:textId="77777777" w:rsidR="00A55B2B" w:rsidRPr="00A55B2B" w:rsidRDefault="00A55B2B" w:rsidP="002624EE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An</w:t>
            </w:r>
            <w:r w:rsidRPr="00A55B2B">
              <w:rPr>
                <w:rFonts w:ascii="Arial" w:hAnsi="Arial" w:cs="Arial"/>
                <w:spacing w:val="-9"/>
              </w:rPr>
              <w:t xml:space="preserve"> </w:t>
            </w:r>
            <w:r w:rsidRPr="00A55B2B">
              <w:rPr>
                <w:rFonts w:ascii="Arial" w:hAnsi="Arial" w:cs="Arial"/>
              </w:rPr>
              <w:t>understanding</w:t>
            </w:r>
            <w:r w:rsidRPr="00A55B2B">
              <w:rPr>
                <w:rFonts w:ascii="Arial" w:hAnsi="Arial" w:cs="Arial"/>
                <w:spacing w:val="-1"/>
              </w:rPr>
              <w:t xml:space="preserve"> </w:t>
            </w:r>
            <w:r w:rsidRPr="00A55B2B">
              <w:rPr>
                <w:rFonts w:ascii="Arial" w:hAnsi="Arial" w:cs="Arial"/>
              </w:rPr>
              <w:t>of,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</w:rPr>
              <w:t>and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commitment</w:t>
            </w:r>
            <w:r w:rsidRPr="00A55B2B">
              <w:rPr>
                <w:rFonts w:ascii="Arial" w:hAnsi="Arial" w:cs="Arial"/>
                <w:spacing w:val="2"/>
              </w:rPr>
              <w:t xml:space="preserve"> </w:t>
            </w:r>
            <w:r w:rsidRPr="00A55B2B">
              <w:rPr>
                <w:rFonts w:ascii="Arial" w:hAnsi="Arial" w:cs="Arial"/>
              </w:rPr>
              <w:t>to,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the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academy’s</w:t>
            </w:r>
            <w:r w:rsidRPr="00A55B2B">
              <w:rPr>
                <w:rFonts w:ascii="Arial" w:hAnsi="Arial" w:cs="Arial"/>
                <w:spacing w:val="2"/>
              </w:rPr>
              <w:t xml:space="preserve"> </w:t>
            </w:r>
            <w:r w:rsidRPr="00A55B2B">
              <w:rPr>
                <w:rFonts w:ascii="Arial" w:hAnsi="Arial" w:cs="Arial"/>
                <w:spacing w:val="-2"/>
              </w:rPr>
              <w:t>Equality</w:t>
            </w:r>
          </w:p>
          <w:p w14:paraId="163CE77E" w14:textId="77777777" w:rsidR="00A55B2B" w:rsidRPr="00A55B2B" w:rsidRDefault="00A55B2B" w:rsidP="002624EE">
            <w:pPr>
              <w:pStyle w:val="TableParagraph"/>
              <w:spacing w:before="1" w:line="251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and Diversity</w:t>
            </w:r>
            <w:r w:rsidRPr="00A55B2B">
              <w:rPr>
                <w:rFonts w:ascii="Arial" w:hAnsi="Arial" w:cs="Arial"/>
                <w:spacing w:val="4"/>
              </w:rPr>
              <w:t xml:space="preserve"> </w:t>
            </w:r>
            <w:r w:rsidRPr="00A55B2B">
              <w:rPr>
                <w:rFonts w:ascii="Arial" w:hAnsi="Arial" w:cs="Arial"/>
                <w:spacing w:val="-2"/>
              </w:rPr>
              <w:t>policies</w:t>
            </w:r>
          </w:p>
        </w:tc>
        <w:tc>
          <w:tcPr>
            <w:tcW w:w="1121" w:type="dxa"/>
          </w:tcPr>
          <w:p w14:paraId="39899561" w14:textId="77777777" w:rsidR="00A55B2B" w:rsidRPr="00A55B2B" w:rsidRDefault="00A55B2B" w:rsidP="002624EE">
            <w:pPr>
              <w:pStyle w:val="TableParagraph"/>
              <w:spacing w:line="268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61" w:type="dxa"/>
          </w:tcPr>
          <w:p w14:paraId="6E348473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19FD168C" w14:textId="77777777" w:rsidTr="002624EE">
        <w:trPr>
          <w:trHeight w:val="540"/>
        </w:trPr>
        <w:tc>
          <w:tcPr>
            <w:tcW w:w="7406" w:type="dxa"/>
          </w:tcPr>
          <w:p w14:paraId="38DF161B" w14:textId="77777777" w:rsidR="00A55B2B" w:rsidRPr="00A55B2B" w:rsidRDefault="00A55B2B" w:rsidP="002624EE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An</w:t>
            </w:r>
            <w:r w:rsidRPr="00A55B2B">
              <w:rPr>
                <w:rFonts w:ascii="Arial" w:hAnsi="Arial" w:cs="Arial"/>
                <w:spacing w:val="-9"/>
              </w:rPr>
              <w:t xml:space="preserve"> </w:t>
            </w:r>
            <w:r w:rsidRPr="00A55B2B">
              <w:rPr>
                <w:rFonts w:ascii="Arial" w:hAnsi="Arial" w:cs="Arial"/>
              </w:rPr>
              <w:t>understanding</w:t>
            </w:r>
            <w:r w:rsidRPr="00A55B2B">
              <w:rPr>
                <w:rFonts w:ascii="Arial" w:hAnsi="Arial" w:cs="Arial"/>
                <w:spacing w:val="-1"/>
              </w:rPr>
              <w:t xml:space="preserve"> </w:t>
            </w:r>
            <w:r w:rsidRPr="00A55B2B">
              <w:rPr>
                <w:rFonts w:ascii="Arial" w:hAnsi="Arial" w:cs="Arial"/>
              </w:rPr>
              <w:t>of,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</w:rPr>
              <w:t>and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commitment</w:t>
            </w:r>
            <w:r w:rsidRPr="00A55B2B">
              <w:rPr>
                <w:rFonts w:ascii="Arial" w:hAnsi="Arial" w:cs="Arial"/>
                <w:spacing w:val="2"/>
              </w:rPr>
              <w:t xml:space="preserve"> </w:t>
            </w:r>
            <w:r w:rsidRPr="00A55B2B">
              <w:rPr>
                <w:rFonts w:ascii="Arial" w:hAnsi="Arial" w:cs="Arial"/>
              </w:rPr>
              <w:t>to,</w:t>
            </w:r>
            <w:r w:rsidRPr="00A55B2B">
              <w:rPr>
                <w:rFonts w:ascii="Arial" w:hAnsi="Arial" w:cs="Arial"/>
                <w:spacing w:val="-3"/>
              </w:rPr>
              <w:t xml:space="preserve"> </w:t>
            </w:r>
            <w:r w:rsidRPr="00A55B2B">
              <w:rPr>
                <w:rFonts w:ascii="Arial" w:hAnsi="Arial" w:cs="Arial"/>
              </w:rPr>
              <w:t>the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academy’s</w:t>
            </w:r>
            <w:r w:rsidRPr="00A55B2B">
              <w:rPr>
                <w:rFonts w:ascii="Arial" w:hAnsi="Arial" w:cs="Arial"/>
                <w:spacing w:val="2"/>
              </w:rPr>
              <w:t xml:space="preserve"> </w:t>
            </w:r>
            <w:r w:rsidRPr="00A55B2B">
              <w:rPr>
                <w:rFonts w:ascii="Arial" w:hAnsi="Arial" w:cs="Arial"/>
                <w:spacing w:val="-2"/>
              </w:rPr>
              <w:t>Health</w:t>
            </w:r>
          </w:p>
          <w:p w14:paraId="615FE0F3" w14:textId="77777777" w:rsidR="00A55B2B" w:rsidRPr="00A55B2B" w:rsidRDefault="00A55B2B" w:rsidP="002624EE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and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</w:rPr>
              <w:t>Safety</w:t>
            </w:r>
            <w:r w:rsidRPr="00A55B2B">
              <w:rPr>
                <w:rFonts w:ascii="Arial" w:hAnsi="Arial" w:cs="Arial"/>
                <w:spacing w:val="-2"/>
              </w:rPr>
              <w:t xml:space="preserve"> Policies</w:t>
            </w:r>
          </w:p>
        </w:tc>
        <w:tc>
          <w:tcPr>
            <w:tcW w:w="1121" w:type="dxa"/>
          </w:tcPr>
          <w:p w14:paraId="3645ADA2" w14:textId="77777777" w:rsidR="00A55B2B" w:rsidRPr="00A55B2B" w:rsidRDefault="00A55B2B" w:rsidP="002624EE">
            <w:pPr>
              <w:pStyle w:val="TableParagraph"/>
              <w:spacing w:line="268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61" w:type="dxa"/>
          </w:tcPr>
          <w:p w14:paraId="2A22F426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A55B2B" w:rsidRPr="00A55B2B" w14:paraId="48D9C2CB" w14:textId="77777777" w:rsidTr="002624EE">
        <w:trPr>
          <w:trHeight w:val="810"/>
        </w:trPr>
        <w:tc>
          <w:tcPr>
            <w:tcW w:w="7406" w:type="dxa"/>
          </w:tcPr>
          <w:p w14:paraId="1D56A9F1" w14:textId="77777777" w:rsidR="00A55B2B" w:rsidRPr="00A55B2B" w:rsidRDefault="00A55B2B" w:rsidP="002624EE">
            <w:pPr>
              <w:pStyle w:val="TableParagraph"/>
              <w:spacing w:line="270" w:lineRule="exact"/>
              <w:rPr>
                <w:rFonts w:ascii="Arial" w:hAnsi="Arial" w:cs="Arial"/>
              </w:rPr>
            </w:pPr>
            <w:r w:rsidRPr="00A55B2B">
              <w:rPr>
                <w:rFonts w:ascii="Arial" w:hAnsi="Arial" w:cs="Arial"/>
              </w:rPr>
              <w:t>The College is committed to safeguarding and promoting the welfare</w:t>
            </w:r>
            <w:r w:rsidRPr="00A55B2B">
              <w:rPr>
                <w:rFonts w:ascii="Arial" w:hAnsi="Arial" w:cs="Arial"/>
                <w:spacing w:val="-8"/>
              </w:rPr>
              <w:t xml:space="preserve"> </w:t>
            </w:r>
            <w:r w:rsidRPr="00A55B2B">
              <w:rPr>
                <w:rFonts w:ascii="Arial" w:hAnsi="Arial" w:cs="Arial"/>
              </w:rPr>
              <w:t>of children</w:t>
            </w:r>
            <w:r w:rsidRPr="00A55B2B">
              <w:rPr>
                <w:rFonts w:ascii="Arial" w:hAnsi="Arial" w:cs="Arial"/>
                <w:spacing w:val="-9"/>
              </w:rPr>
              <w:t xml:space="preserve"> </w:t>
            </w:r>
            <w:r w:rsidRPr="00A55B2B">
              <w:rPr>
                <w:rFonts w:ascii="Arial" w:hAnsi="Arial" w:cs="Arial"/>
              </w:rPr>
              <w:t>and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young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</w:rPr>
              <w:t>people</w:t>
            </w:r>
            <w:r w:rsidRPr="00A55B2B">
              <w:rPr>
                <w:rFonts w:ascii="Arial" w:hAnsi="Arial" w:cs="Arial"/>
                <w:spacing w:val="-8"/>
              </w:rPr>
              <w:t xml:space="preserve"> </w:t>
            </w:r>
            <w:r w:rsidRPr="00A55B2B">
              <w:rPr>
                <w:rFonts w:ascii="Arial" w:hAnsi="Arial" w:cs="Arial"/>
              </w:rPr>
              <w:t>and</w:t>
            </w:r>
            <w:r w:rsidRPr="00A55B2B">
              <w:rPr>
                <w:rFonts w:ascii="Arial" w:hAnsi="Arial" w:cs="Arial"/>
                <w:spacing w:val="-6"/>
              </w:rPr>
              <w:t xml:space="preserve"> </w:t>
            </w:r>
            <w:r w:rsidRPr="00A55B2B">
              <w:rPr>
                <w:rFonts w:ascii="Arial" w:hAnsi="Arial" w:cs="Arial"/>
              </w:rPr>
              <w:t>expects</w:t>
            </w:r>
            <w:r w:rsidRPr="00A55B2B">
              <w:rPr>
                <w:rFonts w:ascii="Arial" w:hAnsi="Arial" w:cs="Arial"/>
                <w:spacing w:val="-2"/>
              </w:rPr>
              <w:t xml:space="preserve"> </w:t>
            </w:r>
            <w:r w:rsidRPr="00A55B2B">
              <w:rPr>
                <w:rFonts w:ascii="Arial" w:hAnsi="Arial" w:cs="Arial"/>
              </w:rPr>
              <w:t>all</w:t>
            </w:r>
            <w:r w:rsidRPr="00A55B2B">
              <w:rPr>
                <w:rFonts w:ascii="Arial" w:hAnsi="Arial" w:cs="Arial"/>
                <w:spacing w:val="-9"/>
              </w:rPr>
              <w:t xml:space="preserve"> </w:t>
            </w:r>
            <w:r w:rsidRPr="00A55B2B">
              <w:rPr>
                <w:rFonts w:ascii="Arial" w:hAnsi="Arial" w:cs="Arial"/>
              </w:rPr>
              <w:t>staff</w:t>
            </w:r>
            <w:r w:rsidRPr="00A55B2B">
              <w:rPr>
                <w:rFonts w:ascii="Arial" w:hAnsi="Arial" w:cs="Arial"/>
                <w:spacing w:val="-4"/>
              </w:rPr>
              <w:t xml:space="preserve"> </w:t>
            </w:r>
            <w:r w:rsidRPr="00A55B2B">
              <w:rPr>
                <w:rFonts w:ascii="Arial" w:hAnsi="Arial" w:cs="Arial"/>
              </w:rPr>
              <w:t>and volunteers to share this commitment</w:t>
            </w:r>
          </w:p>
        </w:tc>
        <w:tc>
          <w:tcPr>
            <w:tcW w:w="1121" w:type="dxa"/>
          </w:tcPr>
          <w:p w14:paraId="20C2350E" w14:textId="77777777" w:rsidR="00A55B2B" w:rsidRPr="00A55B2B" w:rsidRDefault="00A55B2B" w:rsidP="002624EE">
            <w:pPr>
              <w:pStyle w:val="TableParagraph"/>
              <w:spacing w:line="269" w:lineRule="exact"/>
              <w:rPr>
                <w:rFonts w:ascii="Arial" w:hAnsi="Arial" w:cs="Arial"/>
                <w:b/>
              </w:rPr>
            </w:pPr>
            <w:r w:rsidRPr="00A55B2B">
              <w:rPr>
                <w:rFonts w:ascii="Arial" w:hAnsi="Arial" w:cs="Arial"/>
                <w:b/>
                <w:spacing w:val="-10"/>
              </w:rPr>
              <w:t>√</w:t>
            </w:r>
          </w:p>
        </w:tc>
        <w:tc>
          <w:tcPr>
            <w:tcW w:w="1261" w:type="dxa"/>
          </w:tcPr>
          <w:p w14:paraId="557A1DE5" w14:textId="77777777" w:rsidR="00A55B2B" w:rsidRPr="00A55B2B" w:rsidRDefault="00A55B2B" w:rsidP="002624E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6512AF19" w14:textId="77777777" w:rsidR="00A55B2B" w:rsidRPr="00A55B2B" w:rsidRDefault="00A55B2B" w:rsidP="00A55B2B">
      <w:pPr>
        <w:rPr>
          <w:rFonts w:ascii="Arial" w:hAnsi="Arial" w:cs="Arial"/>
          <w:sz w:val="22"/>
          <w:szCs w:val="22"/>
        </w:rPr>
      </w:pPr>
    </w:p>
    <w:p w14:paraId="5A283F21" w14:textId="18D44B9E" w:rsidR="007A4722" w:rsidRPr="00A55B2B" w:rsidRDefault="008C7193" w:rsidP="00395E69">
      <w:pPr>
        <w:rPr>
          <w:rFonts w:ascii="Arial" w:eastAsia="Calibri" w:hAnsi="Arial" w:cs="Arial"/>
          <w:sz w:val="22"/>
          <w:szCs w:val="22"/>
        </w:rPr>
      </w:pPr>
      <w:r w:rsidRPr="00A55B2B">
        <w:rPr>
          <w:rFonts w:ascii="Arial" w:eastAsia="Calibri" w:hAnsi="Arial" w:cs="Arial"/>
          <w:sz w:val="22"/>
          <w:szCs w:val="22"/>
        </w:rPr>
        <w:t xml:space="preserve">                                          </w:t>
      </w:r>
    </w:p>
    <w:sectPr w:rsidR="007A4722" w:rsidRPr="00A55B2B" w:rsidSect="007A4722">
      <w:headerReference w:type="default" r:id="rId9"/>
      <w:footerReference w:type="default" r:id="rId10"/>
      <w:pgSz w:w="11906" w:h="16838"/>
      <w:pgMar w:top="1440" w:right="1440" w:bottom="1440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ADCC4" w14:textId="77777777" w:rsidR="004628AD" w:rsidRDefault="004628AD" w:rsidP="00583949">
      <w:r>
        <w:separator/>
      </w:r>
    </w:p>
  </w:endnote>
  <w:endnote w:type="continuationSeparator" w:id="0">
    <w:p w14:paraId="08722D20" w14:textId="77777777" w:rsidR="004628AD" w:rsidRDefault="004628AD" w:rsidP="0058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C3C6C" w14:textId="77777777" w:rsidR="00A55B2B" w:rsidRDefault="00A55B2B" w:rsidP="00A55B2B">
    <w:pPr>
      <w:pStyle w:val="BasicParagraph"/>
      <w:ind w:left="-426"/>
      <w:rPr>
        <w:rFonts w:asciiTheme="minorHAnsi" w:hAnsiTheme="minorHAnsi" w:cs="Avenir LT Std 35 Light"/>
        <w:sz w:val="22"/>
        <w:szCs w:val="22"/>
      </w:rPr>
    </w:pPr>
    <w:r w:rsidRPr="002B1E34">
      <w:rPr>
        <w:rFonts w:asciiTheme="minorHAnsi" w:hAnsiTheme="minorHAnsi" w:cs="Avenir LT Std 55 Roman"/>
        <w:color w:val="009290"/>
        <w:sz w:val="22"/>
        <w:szCs w:val="22"/>
      </w:rPr>
      <w:t xml:space="preserve">Chief Executive: </w:t>
    </w:r>
    <w:r>
      <w:rPr>
        <w:rFonts w:asciiTheme="minorHAnsi" w:hAnsiTheme="minorHAnsi" w:cs="Avenir LT Std 35 Light"/>
        <w:sz w:val="22"/>
        <w:szCs w:val="22"/>
      </w:rPr>
      <w:t>Mrs Sam Parrett C</w:t>
    </w:r>
    <w:r w:rsidRPr="00583949">
      <w:rPr>
        <w:rFonts w:asciiTheme="minorHAnsi" w:hAnsiTheme="minorHAnsi" w:cs="Avenir LT Std 35 Light"/>
        <w:sz w:val="22"/>
        <w:szCs w:val="22"/>
      </w:rPr>
      <w:t>BE, FCIPD MSc</w:t>
    </w:r>
  </w:p>
  <w:p w14:paraId="6706E688" w14:textId="77777777" w:rsidR="00A55B2B" w:rsidRDefault="00A55B2B" w:rsidP="00A55B2B">
    <w:pPr>
      <w:pStyle w:val="BasicParagraph"/>
      <w:ind w:left="-426"/>
      <w:rPr>
        <w:rFonts w:asciiTheme="minorHAnsi" w:hAnsiTheme="minorHAnsi" w:cs="Avenir LT Std 55 Roman"/>
        <w:color w:val="2E74B5" w:themeColor="accent1" w:themeShade="BF"/>
        <w:sz w:val="22"/>
        <w:szCs w:val="22"/>
      </w:rPr>
    </w:pPr>
    <w:r w:rsidRPr="009525C2">
      <w:rPr>
        <w:rFonts w:asciiTheme="minorHAnsi" w:hAnsiTheme="minorHAnsi" w:cs="Avenir LT Std 55 Roman"/>
        <w:color w:val="2E74B5" w:themeColor="accent1" w:themeShade="BF"/>
        <w:sz w:val="22"/>
        <w:szCs w:val="22"/>
      </w:rPr>
      <w:t>L</w:t>
    </w:r>
    <w:r>
      <w:rPr>
        <w:rFonts w:asciiTheme="minorHAnsi" w:hAnsiTheme="minorHAnsi" w:cs="Avenir LT Std 55 Roman"/>
        <w:color w:val="2E74B5" w:themeColor="accent1" w:themeShade="BF"/>
        <w:sz w:val="22"/>
        <w:szCs w:val="22"/>
      </w:rPr>
      <w:t xml:space="preserve">ondon </w:t>
    </w:r>
    <w:proofErr w:type="gramStart"/>
    <w:r>
      <w:rPr>
        <w:rFonts w:asciiTheme="minorHAnsi" w:hAnsiTheme="minorHAnsi" w:cs="Avenir LT Std 55 Roman"/>
        <w:color w:val="2E74B5" w:themeColor="accent1" w:themeShade="BF"/>
        <w:sz w:val="22"/>
        <w:szCs w:val="22"/>
      </w:rPr>
      <w:t>South East</w:t>
    </w:r>
    <w:proofErr w:type="gramEnd"/>
    <w:r>
      <w:rPr>
        <w:rFonts w:asciiTheme="minorHAnsi" w:hAnsiTheme="minorHAnsi" w:cs="Avenir LT Std 55 Roman"/>
        <w:color w:val="2E74B5" w:themeColor="accent1" w:themeShade="BF"/>
        <w:sz w:val="22"/>
        <w:szCs w:val="22"/>
      </w:rPr>
      <w:t xml:space="preserve"> Academies Trust – Company number 09028122</w:t>
    </w:r>
  </w:p>
  <w:p w14:paraId="0EC6CD72" w14:textId="77777777" w:rsidR="00A55B2B" w:rsidRPr="009525C2" w:rsidRDefault="00A55B2B" w:rsidP="00A55B2B">
    <w:pPr>
      <w:pStyle w:val="BasicParagraph"/>
      <w:ind w:left="-426"/>
      <w:rPr>
        <w:rFonts w:asciiTheme="minorHAnsi" w:hAnsiTheme="minorHAnsi" w:cs="Avenir LT Std 35 Light"/>
        <w:color w:val="2E74B5" w:themeColor="accent1" w:themeShade="BF"/>
        <w:sz w:val="22"/>
        <w:szCs w:val="22"/>
      </w:rPr>
    </w:pPr>
    <w:r w:rsidRPr="00583949">
      <w:rPr>
        <w:rFonts w:cs="Avenir LT Std 55 Roman"/>
      </w:rPr>
      <w:t xml:space="preserve">Bromley Campus, Rookery Lane Bromley BR2 8HE </w:t>
    </w:r>
  </w:p>
  <w:p w14:paraId="7BC44050" w14:textId="4C63B1BD" w:rsidR="00A55B2B" w:rsidRPr="00A046A4" w:rsidRDefault="00A55B2B" w:rsidP="00A55B2B">
    <w:pPr>
      <w:pStyle w:val="Footer"/>
      <w:ind w:left="-426"/>
      <w:rPr>
        <w:rFonts w:cs="Avenir LT Std 55 Roman"/>
        <w:color w:val="009290"/>
      </w:rPr>
    </w:pPr>
    <w:r>
      <w:rPr>
        <w:rFonts w:cs="Avenir LT Std 55 Roman"/>
        <w:color w:val="009290"/>
      </w:rPr>
      <w:t>Tel:</w:t>
    </w:r>
    <w:r w:rsidRPr="002B1E34">
      <w:rPr>
        <w:rFonts w:cs="Avenir LT Std 35 Light"/>
        <w:color w:val="009290"/>
      </w:rPr>
      <w:t xml:space="preserve"> </w:t>
    </w:r>
    <w:r w:rsidRPr="00583949">
      <w:rPr>
        <w:rFonts w:cs="Avenir LT Std 35 Light"/>
      </w:rPr>
      <w:t xml:space="preserve">020 </w:t>
    </w:r>
    <w:r>
      <w:rPr>
        <w:rFonts w:cs="Avenir LT Std 35 Light"/>
      </w:rPr>
      <w:t>3954 4000</w:t>
    </w:r>
  </w:p>
  <w:p w14:paraId="32E43C38" w14:textId="77777777" w:rsidR="00A55B2B" w:rsidRPr="00583949" w:rsidRDefault="00A55B2B" w:rsidP="00A55B2B">
    <w:pPr>
      <w:pStyle w:val="Footer"/>
      <w:ind w:left="-426"/>
      <w:rPr>
        <w:rFonts w:cs="Avenir LT Std 35 Light"/>
      </w:rPr>
    </w:pPr>
    <w:r>
      <w:rPr>
        <w:rFonts w:cs="Avenir LT Std 55 Roman"/>
        <w:color w:val="009290"/>
      </w:rPr>
      <w:t>Website</w:t>
    </w:r>
    <w:r w:rsidRPr="002B1E34">
      <w:rPr>
        <w:rFonts w:cs="Avenir LT Std 55 Roman"/>
        <w:color w:val="009290"/>
      </w:rPr>
      <w:t xml:space="preserve">: </w:t>
    </w:r>
    <w:hyperlink r:id="rId1" w:history="1">
      <w:r w:rsidRPr="00FC7BCF">
        <w:rPr>
          <w:rStyle w:val="Hyperlink"/>
          <w:rFonts w:cs="Avenir LT Std 35 Light"/>
        </w:rPr>
        <w:t>www.lseat.org.uk</w:t>
      </w:r>
    </w:hyperlink>
    <w:r>
      <w:rPr>
        <w:rFonts w:cs="Avenir LT Std 35 Light"/>
      </w:rPr>
      <w:t xml:space="preserve"> </w:t>
    </w:r>
  </w:p>
  <w:p w14:paraId="10453CED" w14:textId="77777777" w:rsidR="00A55B2B" w:rsidRDefault="00A55B2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A7BFB74" wp14:editId="116A7BEB">
              <wp:simplePos x="0" y="0"/>
              <wp:positionH relativeFrom="page">
                <wp:posOffset>883285</wp:posOffset>
              </wp:positionH>
              <wp:positionV relativeFrom="page">
                <wp:posOffset>10260538</wp:posOffset>
              </wp:positionV>
              <wp:extent cx="1307465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746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65B7B4" w14:textId="5890D8DB" w:rsidR="00A55B2B" w:rsidRDefault="00A55B2B" w:rsidP="00A55B2B">
                          <w:pPr>
                            <w:spacing w:before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BFB7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55pt;margin-top:807.9pt;width:102.95pt;height:14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" filled="f" stroked="f">
              <v:textbox inset="0,0,0,0">
                <w:txbxContent>
                  <w:p w14:paraId="2365B7B4" w14:textId="5890D8DB" w:rsidR="00A55B2B" w:rsidRDefault="00A55B2B" w:rsidP="00A55B2B">
                    <w:pPr>
                      <w:spacing w:before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E833F" w14:textId="77777777" w:rsidR="00DA3AFC" w:rsidRDefault="00DA3AFC" w:rsidP="00583949">
    <w:pPr>
      <w:pStyle w:val="BasicParagraph"/>
      <w:ind w:left="-426"/>
      <w:rPr>
        <w:rFonts w:ascii="Avenir LT Std 55 Roman" w:hAnsi="Avenir LT Std 55 Roman" w:cs="Avenir LT Std 55 Roman"/>
        <w:color w:val="FC0CD1"/>
        <w:sz w:val="20"/>
        <w:szCs w:val="20"/>
      </w:rPr>
    </w:pPr>
  </w:p>
  <w:p w14:paraId="0B9DF390" w14:textId="77777777" w:rsidR="00DA3AFC" w:rsidRDefault="00DA3AFC" w:rsidP="00583949">
    <w:pPr>
      <w:pStyle w:val="BasicParagraph"/>
      <w:ind w:left="-426"/>
      <w:rPr>
        <w:rFonts w:ascii="Avenir LT Std 55 Roman" w:hAnsi="Avenir LT Std 55 Roman" w:cs="Avenir LT Std 55 Roman"/>
        <w:color w:val="FC0CD1"/>
        <w:sz w:val="20"/>
        <w:szCs w:val="20"/>
      </w:rPr>
    </w:pPr>
  </w:p>
  <w:p w14:paraId="45958F8A" w14:textId="77777777" w:rsidR="00A046A4" w:rsidRDefault="00A046A4" w:rsidP="00A046A4">
    <w:pPr>
      <w:pStyle w:val="BasicParagraph"/>
      <w:ind w:left="-426"/>
      <w:rPr>
        <w:rFonts w:asciiTheme="minorHAnsi" w:hAnsiTheme="minorHAnsi" w:cs="Avenir LT Std 35 Light"/>
        <w:sz w:val="22"/>
        <w:szCs w:val="22"/>
      </w:rPr>
    </w:pPr>
    <w:r w:rsidRPr="002B1E34">
      <w:rPr>
        <w:rFonts w:asciiTheme="minorHAnsi" w:hAnsiTheme="minorHAnsi" w:cs="Avenir LT Std 55 Roman"/>
        <w:color w:val="009290"/>
        <w:sz w:val="22"/>
        <w:szCs w:val="22"/>
      </w:rPr>
      <w:t xml:space="preserve">Chief Executive: </w:t>
    </w:r>
    <w:r>
      <w:rPr>
        <w:rFonts w:asciiTheme="minorHAnsi" w:hAnsiTheme="minorHAnsi" w:cs="Avenir LT Std 35 Light"/>
        <w:sz w:val="22"/>
        <w:szCs w:val="22"/>
      </w:rPr>
      <w:t>Mrs Sam Parrett C</w:t>
    </w:r>
    <w:r w:rsidRPr="00583949">
      <w:rPr>
        <w:rFonts w:asciiTheme="minorHAnsi" w:hAnsiTheme="minorHAnsi" w:cs="Avenir LT Std 35 Light"/>
        <w:sz w:val="22"/>
        <w:szCs w:val="22"/>
      </w:rPr>
      <w:t>BE, FCIPD MSc</w:t>
    </w:r>
  </w:p>
  <w:p w14:paraId="15B06BC4" w14:textId="77777777" w:rsidR="00A046A4" w:rsidRDefault="00A046A4" w:rsidP="00A046A4">
    <w:pPr>
      <w:pStyle w:val="BasicParagraph"/>
      <w:ind w:left="-426"/>
      <w:rPr>
        <w:rFonts w:asciiTheme="minorHAnsi" w:hAnsiTheme="minorHAnsi" w:cs="Avenir LT Std 55 Roman"/>
        <w:color w:val="2E74B5" w:themeColor="accent1" w:themeShade="BF"/>
        <w:sz w:val="22"/>
        <w:szCs w:val="22"/>
      </w:rPr>
    </w:pPr>
    <w:r w:rsidRPr="009525C2">
      <w:rPr>
        <w:rFonts w:asciiTheme="minorHAnsi" w:hAnsiTheme="minorHAnsi" w:cs="Avenir LT Std 55 Roman"/>
        <w:color w:val="2E74B5" w:themeColor="accent1" w:themeShade="BF"/>
        <w:sz w:val="22"/>
        <w:szCs w:val="22"/>
      </w:rPr>
      <w:t>L</w:t>
    </w:r>
    <w:r>
      <w:rPr>
        <w:rFonts w:asciiTheme="minorHAnsi" w:hAnsiTheme="minorHAnsi" w:cs="Avenir LT Std 55 Roman"/>
        <w:color w:val="2E74B5" w:themeColor="accent1" w:themeShade="BF"/>
        <w:sz w:val="22"/>
        <w:szCs w:val="22"/>
      </w:rPr>
      <w:t xml:space="preserve">ondon </w:t>
    </w:r>
    <w:proofErr w:type="gramStart"/>
    <w:r>
      <w:rPr>
        <w:rFonts w:asciiTheme="minorHAnsi" w:hAnsiTheme="minorHAnsi" w:cs="Avenir LT Std 55 Roman"/>
        <w:color w:val="2E74B5" w:themeColor="accent1" w:themeShade="BF"/>
        <w:sz w:val="22"/>
        <w:szCs w:val="22"/>
      </w:rPr>
      <w:t>South East</w:t>
    </w:r>
    <w:proofErr w:type="gramEnd"/>
    <w:r>
      <w:rPr>
        <w:rFonts w:asciiTheme="minorHAnsi" w:hAnsiTheme="minorHAnsi" w:cs="Avenir LT Std 55 Roman"/>
        <w:color w:val="2E74B5" w:themeColor="accent1" w:themeShade="BF"/>
        <w:sz w:val="22"/>
        <w:szCs w:val="22"/>
      </w:rPr>
      <w:t xml:space="preserve"> Academies Trust – Company number 09028122</w:t>
    </w:r>
  </w:p>
  <w:p w14:paraId="2C22EE62" w14:textId="77777777" w:rsidR="00A046A4" w:rsidRPr="009525C2" w:rsidRDefault="00A046A4" w:rsidP="00A046A4">
    <w:pPr>
      <w:pStyle w:val="BasicParagraph"/>
      <w:ind w:left="-426"/>
      <w:rPr>
        <w:rFonts w:asciiTheme="minorHAnsi" w:hAnsiTheme="minorHAnsi" w:cs="Avenir LT Std 35 Light"/>
        <w:color w:val="2E74B5" w:themeColor="accent1" w:themeShade="BF"/>
        <w:sz w:val="22"/>
        <w:szCs w:val="22"/>
      </w:rPr>
    </w:pPr>
    <w:r w:rsidRPr="00583949">
      <w:rPr>
        <w:rFonts w:cs="Avenir LT Std 55 Roman"/>
      </w:rPr>
      <w:t xml:space="preserve">Bromley Campus, Rookery Lane Bromley BR2 8HE </w:t>
    </w:r>
  </w:p>
  <w:p w14:paraId="531FF793" w14:textId="41443C50" w:rsidR="00A046A4" w:rsidRPr="00A046A4" w:rsidRDefault="00A046A4" w:rsidP="00A046A4">
    <w:pPr>
      <w:pStyle w:val="Footer"/>
      <w:ind w:left="-426"/>
      <w:rPr>
        <w:rFonts w:cs="Avenir LT Std 55 Roman"/>
        <w:color w:val="009290"/>
      </w:rPr>
    </w:pPr>
    <w:r>
      <w:rPr>
        <w:rFonts w:cs="Avenir LT Std 55 Roman"/>
        <w:color w:val="009290"/>
      </w:rPr>
      <w:t>Tel:</w:t>
    </w:r>
    <w:r w:rsidRPr="002B1E34">
      <w:rPr>
        <w:rFonts w:cs="Avenir LT Std 35 Light"/>
        <w:color w:val="009290"/>
      </w:rPr>
      <w:t xml:space="preserve"> </w:t>
    </w:r>
    <w:r w:rsidRPr="00583949">
      <w:rPr>
        <w:rFonts w:cs="Avenir LT Std 35 Light"/>
      </w:rPr>
      <w:t xml:space="preserve">020 </w:t>
    </w:r>
    <w:r w:rsidR="00A55B2B">
      <w:rPr>
        <w:rFonts w:cs="Avenir LT Std 35 Light"/>
      </w:rPr>
      <w:t>3954</w:t>
    </w:r>
    <w:r w:rsidRPr="00583949">
      <w:rPr>
        <w:rFonts w:cs="Avenir LT Std 35 Light"/>
      </w:rPr>
      <w:t xml:space="preserve"> </w:t>
    </w:r>
    <w:r w:rsidR="00A55B2B">
      <w:rPr>
        <w:rFonts w:cs="Avenir LT Std 35 Light"/>
      </w:rPr>
      <w:t>4</w:t>
    </w:r>
    <w:r w:rsidRPr="00583949">
      <w:rPr>
        <w:rFonts w:cs="Avenir LT Std 35 Light"/>
      </w:rPr>
      <w:t xml:space="preserve">000  </w:t>
    </w:r>
  </w:p>
  <w:p w14:paraId="0C69914E" w14:textId="77777777" w:rsidR="00A046A4" w:rsidRPr="00583949" w:rsidRDefault="00A046A4" w:rsidP="00A046A4">
    <w:pPr>
      <w:pStyle w:val="Footer"/>
      <w:ind w:left="-426"/>
      <w:rPr>
        <w:rFonts w:cs="Avenir LT Std 35 Light"/>
      </w:rPr>
    </w:pPr>
    <w:r>
      <w:rPr>
        <w:rFonts w:cs="Avenir LT Std 55 Roman"/>
        <w:color w:val="009290"/>
      </w:rPr>
      <w:t>Website</w:t>
    </w:r>
    <w:r w:rsidRPr="002B1E34">
      <w:rPr>
        <w:rFonts w:cs="Avenir LT Std 55 Roman"/>
        <w:color w:val="009290"/>
      </w:rPr>
      <w:t xml:space="preserve">: </w:t>
    </w:r>
    <w:hyperlink r:id="rId1" w:history="1">
      <w:r w:rsidRPr="00FC7BCF">
        <w:rPr>
          <w:rStyle w:val="Hyperlink"/>
          <w:rFonts w:cs="Avenir LT Std 35 Light"/>
        </w:rPr>
        <w:t>www.lseat.org.uk</w:t>
      </w:r>
    </w:hyperlink>
    <w:r>
      <w:rPr>
        <w:rFonts w:cs="Avenir LT Std 35 Light"/>
      </w:rPr>
      <w:t xml:space="preserve"> </w:t>
    </w:r>
  </w:p>
  <w:p w14:paraId="48F81B14" w14:textId="77777777" w:rsidR="00DA3AFC" w:rsidRDefault="00DA3AFC" w:rsidP="00583949">
    <w:pPr>
      <w:pStyle w:val="BasicParagraph"/>
      <w:ind w:left="-426"/>
      <w:rPr>
        <w:rFonts w:ascii="Avenir LT Std 35 Light" w:hAnsi="Avenir LT Std 35 Light" w:cs="Avenir LT Std 35 Light"/>
        <w:sz w:val="14"/>
        <w:szCs w:val="14"/>
      </w:rPr>
    </w:pPr>
  </w:p>
  <w:p w14:paraId="71339B84" w14:textId="77777777" w:rsidR="00DA3AFC" w:rsidRDefault="00DA3AFC" w:rsidP="00583949">
    <w:pPr>
      <w:pStyle w:val="Footer"/>
      <w:ind w:left="-426"/>
    </w:pPr>
  </w:p>
  <w:p w14:paraId="63E1FB35" w14:textId="77777777" w:rsidR="00DA3AFC" w:rsidRDefault="00DA3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1265E" w14:textId="77777777" w:rsidR="004628AD" w:rsidRDefault="004628AD" w:rsidP="00583949">
      <w:r>
        <w:separator/>
      </w:r>
    </w:p>
  </w:footnote>
  <w:footnote w:type="continuationSeparator" w:id="0">
    <w:p w14:paraId="20D54CBB" w14:textId="77777777" w:rsidR="004628AD" w:rsidRDefault="004628AD" w:rsidP="0058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AC179" w14:textId="3BC6C814" w:rsidR="00A55B2B" w:rsidRDefault="00A55B2B">
    <w:pPr>
      <w:pStyle w:val="Header"/>
    </w:pPr>
    <w:r>
      <w:t xml:space="preserve">                                                                                                        </w:t>
    </w:r>
    <w:r w:rsidRPr="005706E9">
      <w:rPr>
        <w:noProof/>
        <w:lang w:eastAsia="en-GB"/>
      </w:rPr>
      <w:drawing>
        <wp:inline distT="0" distB="0" distL="0" distR="0" wp14:anchorId="512FA490" wp14:editId="2BC91556">
          <wp:extent cx="3093720" cy="2323347"/>
          <wp:effectExtent l="0" t="0" r="0" b="0"/>
          <wp:docPr id="1241166593" name="Picture 1" descr="A blue arrow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C8F9A3A-1C74-CEB1-CC46-8F51067592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arrow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3C8F9A3A-1C74-CEB1-CC46-8F510675923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2088" cy="2359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99FE8" w14:textId="77777777" w:rsidR="000B69DD" w:rsidRDefault="008C7193" w:rsidP="008C7193">
    <w:pPr>
      <w:pStyle w:val="Header"/>
      <w:ind w:left="5760"/>
      <w:rPr>
        <w:noProof/>
        <w:lang w:eastAsia="en-GB"/>
      </w:rPr>
    </w:pPr>
    <w:r>
      <w:rPr>
        <w:noProof/>
        <w:lang w:eastAsia="en-GB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B69DD">
      <w:rPr>
        <w:noProof/>
        <w:lang w:eastAsia="en-GB"/>
      </w:rPr>
      <w:t xml:space="preserve">                                                                                                                           </w:t>
    </w:r>
    <w:r>
      <w:rPr>
        <w:noProof/>
        <w:lang w:eastAsia="en-GB"/>
      </w:rPr>
      <w:t xml:space="preserve">       </w:t>
    </w:r>
    <w:r w:rsidR="000B69DD">
      <w:rPr>
        <w:noProof/>
        <w:lang w:eastAsia="en-GB"/>
      </w:rPr>
      <w:t xml:space="preserve">          </w:t>
    </w:r>
    <w:r w:rsidR="00794088">
      <w:rPr>
        <w:noProof/>
        <w:lang w:eastAsia="en-GB"/>
      </w:rPr>
      <w:t xml:space="preserve">                 </w:t>
    </w:r>
    <w:r w:rsidRPr="005706E9">
      <w:rPr>
        <w:noProof/>
        <w:lang w:eastAsia="en-GB"/>
      </w:rPr>
      <w:drawing>
        <wp:inline distT="0" distB="0" distL="0" distR="0" wp14:anchorId="7002E7AE" wp14:editId="3A7EE1DE">
          <wp:extent cx="3093720" cy="2323347"/>
          <wp:effectExtent l="0" t="0" r="0" b="0"/>
          <wp:docPr id="2" name="Picture 1" descr="A blue arrow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C8F9A3A-1C74-CEB1-CC46-8F51067592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ue arrow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3C8F9A3A-1C74-CEB1-CC46-8F510675923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2088" cy="2359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386BDF" w14:textId="77777777" w:rsidR="00DA3AFC" w:rsidRDefault="007A4722">
    <w:pPr>
      <w:pStyle w:val="Header"/>
      <w:rPr>
        <w:noProof/>
        <w:lang w:eastAsia="en-GB"/>
      </w:rPr>
    </w:pPr>
    <w:r>
      <w:rPr>
        <w:noProof/>
        <w:lang w:eastAsia="en-GB"/>
      </w:rPr>
      <w:t xml:space="preserve">                                                                                         </w:t>
    </w:r>
    <w:r w:rsidR="00FB059C">
      <w:rPr>
        <w:noProof/>
        <w:lang w:eastAsia="en-GB"/>
      </w:rPr>
      <w:t xml:space="preserve">                               </w:t>
    </w:r>
    <w:r>
      <w:rPr>
        <w:noProof/>
        <w:lang w:eastAsia="en-GB"/>
      </w:rPr>
      <w:t xml:space="preserve">                               </w:t>
    </w:r>
    <w:r w:rsidR="00FB059C">
      <w:rPr>
        <w:noProof/>
        <w:lang w:eastAsia="en-GB"/>
      </w:rPr>
      <w:t xml:space="preserve">                   </w:t>
    </w:r>
    <w:r w:rsidR="00535B7C">
      <w:rPr>
        <w:noProof/>
        <w:lang w:eastAsia="en-GB"/>
      </w:rPr>
      <w:t xml:space="preserve"> </w:t>
    </w:r>
  </w:p>
  <w:p w14:paraId="418F316A" w14:textId="77777777" w:rsidR="00DA3AFC" w:rsidRDefault="00DA3AFC">
    <w:pPr>
      <w:pStyle w:val="Header"/>
    </w:pP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A5C46"/>
    <w:multiLevelType w:val="singleLevel"/>
    <w:tmpl w:val="F9EA244A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  <w:color w:val="FFFFFF"/>
      </w:rPr>
    </w:lvl>
  </w:abstractNum>
  <w:abstractNum w:abstractNumId="1" w15:restartNumberingAfterBreak="0">
    <w:nsid w:val="3DC01FF7"/>
    <w:multiLevelType w:val="hybridMultilevel"/>
    <w:tmpl w:val="20A6E426"/>
    <w:lvl w:ilvl="0" w:tplc="49CC8DE8">
      <w:start w:val="1"/>
      <w:numFmt w:val="decimal"/>
      <w:lvlText w:val="%1."/>
      <w:lvlJc w:val="left"/>
      <w:pPr>
        <w:ind w:left="1282" w:hanging="361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6F4E7E8">
      <w:numFmt w:val="bullet"/>
      <w:lvlText w:val="•"/>
      <w:lvlJc w:val="left"/>
      <w:pPr>
        <w:ind w:left="2158" w:hanging="361"/>
      </w:pPr>
      <w:rPr>
        <w:rFonts w:hint="default"/>
        <w:lang w:val="en-US" w:eastAsia="en-US" w:bidi="ar-SA"/>
      </w:rPr>
    </w:lvl>
    <w:lvl w:ilvl="2" w:tplc="4C72072C">
      <w:numFmt w:val="bullet"/>
      <w:lvlText w:val="•"/>
      <w:lvlJc w:val="left"/>
      <w:pPr>
        <w:ind w:left="3037" w:hanging="361"/>
      </w:pPr>
      <w:rPr>
        <w:rFonts w:hint="default"/>
        <w:lang w:val="en-US" w:eastAsia="en-US" w:bidi="ar-SA"/>
      </w:rPr>
    </w:lvl>
    <w:lvl w:ilvl="3" w:tplc="8E7C9534">
      <w:numFmt w:val="bullet"/>
      <w:lvlText w:val="•"/>
      <w:lvlJc w:val="left"/>
      <w:pPr>
        <w:ind w:left="3916" w:hanging="361"/>
      </w:pPr>
      <w:rPr>
        <w:rFonts w:hint="default"/>
        <w:lang w:val="en-US" w:eastAsia="en-US" w:bidi="ar-SA"/>
      </w:rPr>
    </w:lvl>
    <w:lvl w:ilvl="4" w:tplc="662E50DE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5" w:tplc="B8C018E6">
      <w:numFmt w:val="bullet"/>
      <w:lvlText w:val="•"/>
      <w:lvlJc w:val="left"/>
      <w:pPr>
        <w:ind w:left="5674" w:hanging="361"/>
      </w:pPr>
      <w:rPr>
        <w:rFonts w:hint="default"/>
        <w:lang w:val="en-US" w:eastAsia="en-US" w:bidi="ar-SA"/>
      </w:rPr>
    </w:lvl>
    <w:lvl w:ilvl="6" w:tplc="8DDEE2AA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  <w:lvl w:ilvl="7" w:tplc="4EEC37E8">
      <w:numFmt w:val="bullet"/>
      <w:lvlText w:val="•"/>
      <w:lvlJc w:val="left"/>
      <w:pPr>
        <w:ind w:left="7431" w:hanging="361"/>
      </w:pPr>
      <w:rPr>
        <w:rFonts w:hint="default"/>
        <w:lang w:val="en-US" w:eastAsia="en-US" w:bidi="ar-SA"/>
      </w:rPr>
    </w:lvl>
    <w:lvl w:ilvl="8" w:tplc="0EB22C56">
      <w:numFmt w:val="bullet"/>
      <w:lvlText w:val="•"/>
      <w:lvlJc w:val="left"/>
      <w:pPr>
        <w:ind w:left="831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1121C39"/>
    <w:multiLevelType w:val="multilevel"/>
    <w:tmpl w:val="172EC1B4"/>
    <w:lvl w:ilvl="0">
      <w:start w:val="1"/>
      <w:numFmt w:val="none"/>
      <w:pStyle w:val="Body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pStyle w:val="aDefinition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iDefinition"/>
      <w:lvlText w:val="(%3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92C6F88"/>
    <w:multiLevelType w:val="hybridMultilevel"/>
    <w:tmpl w:val="155CC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65775"/>
    <w:multiLevelType w:val="hybridMultilevel"/>
    <w:tmpl w:val="BD8E9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544DA"/>
    <w:multiLevelType w:val="hybridMultilevel"/>
    <w:tmpl w:val="54B625E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67CF4679"/>
    <w:multiLevelType w:val="hybridMultilevel"/>
    <w:tmpl w:val="8204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131CD"/>
    <w:multiLevelType w:val="hybridMultilevel"/>
    <w:tmpl w:val="6A92DBD2"/>
    <w:lvl w:ilvl="0" w:tplc="BFA0EE5E">
      <w:numFmt w:val="bullet"/>
      <w:lvlText w:val=""/>
      <w:lvlJc w:val="left"/>
      <w:pPr>
        <w:ind w:left="12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FEAB3E0">
      <w:numFmt w:val="bullet"/>
      <w:lvlText w:val="•"/>
      <w:lvlJc w:val="left"/>
      <w:pPr>
        <w:ind w:left="2158" w:hanging="361"/>
      </w:pPr>
      <w:rPr>
        <w:rFonts w:hint="default"/>
        <w:lang w:val="en-US" w:eastAsia="en-US" w:bidi="ar-SA"/>
      </w:rPr>
    </w:lvl>
    <w:lvl w:ilvl="2" w:tplc="0EFEA85C">
      <w:numFmt w:val="bullet"/>
      <w:lvlText w:val="•"/>
      <w:lvlJc w:val="left"/>
      <w:pPr>
        <w:ind w:left="3037" w:hanging="361"/>
      </w:pPr>
      <w:rPr>
        <w:rFonts w:hint="default"/>
        <w:lang w:val="en-US" w:eastAsia="en-US" w:bidi="ar-SA"/>
      </w:rPr>
    </w:lvl>
    <w:lvl w:ilvl="3" w:tplc="681ED5F0">
      <w:numFmt w:val="bullet"/>
      <w:lvlText w:val="•"/>
      <w:lvlJc w:val="left"/>
      <w:pPr>
        <w:ind w:left="3916" w:hanging="361"/>
      </w:pPr>
      <w:rPr>
        <w:rFonts w:hint="default"/>
        <w:lang w:val="en-US" w:eastAsia="en-US" w:bidi="ar-SA"/>
      </w:rPr>
    </w:lvl>
    <w:lvl w:ilvl="4" w:tplc="16ECA980">
      <w:numFmt w:val="bullet"/>
      <w:lvlText w:val="•"/>
      <w:lvlJc w:val="left"/>
      <w:pPr>
        <w:ind w:left="4795" w:hanging="361"/>
      </w:pPr>
      <w:rPr>
        <w:rFonts w:hint="default"/>
        <w:lang w:val="en-US" w:eastAsia="en-US" w:bidi="ar-SA"/>
      </w:rPr>
    </w:lvl>
    <w:lvl w:ilvl="5" w:tplc="2B56D510">
      <w:numFmt w:val="bullet"/>
      <w:lvlText w:val="•"/>
      <w:lvlJc w:val="left"/>
      <w:pPr>
        <w:ind w:left="5674" w:hanging="361"/>
      </w:pPr>
      <w:rPr>
        <w:rFonts w:hint="default"/>
        <w:lang w:val="en-US" w:eastAsia="en-US" w:bidi="ar-SA"/>
      </w:rPr>
    </w:lvl>
    <w:lvl w:ilvl="6" w:tplc="6792DE8E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  <w:lvl w:ilvl="7" w:tplc="A006B0AC">
      <w:numFmt w:val="bullet"/>
      <w:lvlText w:val="•"/>
      <w:lvlJc w:val="left"/>
      <w:pPr>
        <w:ind w:left="7431" w:hanging="361"/>
      </w:pPr>
      <w:rPr>
        <w:rFonts w:hint="default"/>
        <w:lang w:val="en-US" w:eastAsia="en-US" w:bidi="ar-SA"/>
      </w:rPr>
    </w:lvl>
    <w:lvl w:ilvl="8" w:tplc="31FC20AC">
      <w:numFmt w:val="bullet"/>
      <w:lvlText w:val="•"/>
      <w:lvlJc w:val="left"/>
      <w:pPr>
        <w:ind w:left="8310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77DA3FA5"/>
    <w:multiLevelType w:val="hybridMultilevel"/>
    <w:tmpl w:val="D37A7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288252">
    <w:abstractNumId w:val="5"/>
  </w:num>
  <w:num w:numId="2" w16cid:durableId="674694695">
    <w:abstractNumId w:val="8"/>
  </w:num>
  <w:num w:numId="3" w16cid:durableId="1741714259">
    <w:abstractNumId w:val="0"/>
  </w:num>
  <w:num w:numId="4" w16cid:durableId="1394737398">
    <w:abstractNumId w:val="2"/>
  </w:num>
  <w:num w:numId="5" w16cid:durableId="1622147259">
    <w:abstractNumId w:val="6"/>
  </w:num>
  <w:num w:numId="6" w16cid:durableId="1856460364">
    <w:abstractNumId w:val="3"/>
  </w:num>
  <w:num w:numId="7" w16cid:durableId="2096434720">
    <w:abstractNumId w:val="4"/>
  </w:num>
  <w:num w:numId="8" w16cid:durableId="995887073">
    <w:abstractNumId w:val="1"/>
  </w:num>
  <w:num w:numId="9" w16cid:durableId="1069426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949"/>
    <w:rsid w:val="00040775"/>
    <w:rsid w:val="000B69DD"/>
    <w:rsid w:val="000D4A97"/>
    <w:rsid w:val="00133B67"/>
    <w:rsid w:val="00172470"/>
    <w:rsid w:val="001A5A23"/>
    <w:rsid w:val="00240E1D"/>
    <w:rsid w:val="00254525"/>
    <w:rsid w:val="00255CC5"/>
    <w:rsid w:val="00277D2B"/>
    <w:rsid w:val="002B1E34"/>
    <w:rsid w:val="002C5D10"/>
    <w:rsid w:val="002F2B63"/>
    <w:rsid w:val="0034488D"/>
    <w:rsid w:val="003654F2"/>
    <w:rsid w:val="00395E69"/>
    <w:rsid w:val="00462474"/>
    <w:rsid w:val="004628AD"/>
    <w:rsid w:val="004A4F02"/>
    <w:rsid w:val="004C4FC8"/>
    <w:rsid w:val="005342EE"/>
    <w:rsid w:val="00535B7C"/>
    <w:rsid w:val="00583949"/>
    <w:rsid w:val="006C5441"/>
    <w:rsid w:val="00716CE7"/>
    <w:rsid w:val="007244ED"/>
    <w:rsid w:val="007763BA"/>
    <w:rsid w:val="00794088"/>
    <w:rsid w:val="007A4722"/>
    <w:rsid w:val="007D6B66"/>
    <w:rsid w:val="007E4901"/>
    <w:rsid w:val="00800D55"/>
    <w:rsid w:val="00825334"/>
    <w:rsid w:val="008729AD"/>
    <w:rsid w:val="008C7193"/>
    <w:rsid w:val="00930875"/>
    <w:rsid w:val="00945C51"/>
    <w:rsid w:val="00A011CC"/>
    <w:rsid w:val="00A046A4"/>
    <w:rsid w:val="00A55B2B"/>
    <w:rsid w:val="00B93CB3"/>
    <w:rsid w:val="00BB40D9"/>
    <w:rsid w:val="00C13113"/>
    <w:rsid w:val="00C22CC9"/>
    <w:rsid w:val="00D24A0A"/>
    <w:rsid w:val="00D775BE"/>
    <w:rsid w:val="00DA3AFC"/>
    <w:rsid w:val="00DC222C"/>
    <w:rsid w:val="00DF32BB"/>
    <w:rsid w:val="00E174EC"/>
    <w:rsid w:val="00E21840"/>
    <w:rsid w:val="00E338D9"/>
    <w:rsid w:val="00EB1C2D"/>
    <w:rsid w:val="00EC6832"/>
    <w:rsid w:val="00F03E6E"/>
    <w:rsid w:val="00F24FBD"/>
    <w:rsid w:val="00F279D0"/>
    <w:rsid w:val="00F62F24"/>
    <w:rsid w:val="00F90491"/>
    <w:rsid w:val="00FB059C"/>
    <w:rsid w:val="00FB1A0E"/>
    <w:rsid w:val="00FB66CD"/>
    <w:rsid w:val="00FD187A"/>
    <w:rsid w:val="00FE6ACC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EB780"/>
  <w15:chartTrackingRefBased/>
  <w15:docId w15:val="{FF98E599-8353-47E0-B02B-F7B11B51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0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B40D9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394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83949"/>
  </w:style>
  <w:style w:type="paragraph" w:styleId="Footer">
    <w:name w:val="footer"/>
    <w:basedOn w:val="Normal"/>
    <w:link w:val="FooterChar"/>
    <w:unhideWhenUsed/>
    <w:rsid w:val="0058394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583949"/>
  </w:style>
  <w:style w:type="paragraph" w:customStyle="1" w:styleId="BasicParagraph">
    <w:name w:val="[Basic Paragraph]"/>
    <w:basedOn w:val="Normal"/>
    <w:uiPriority w:val="99"/>
    <w:rsid w:val="00583949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5839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490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A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1A5A23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BB40D9"/>
    <w:rPr>
      <w:rFonts w:ascii="Arial" w:eastAsia="Times New Roman" w:hAnsi="Arial" w:cs="Times New Roman"/>
      <w:b/>
      <w:sz w:val="28"/>
      <w:szCs w:val="20"/>
    </w:rPr>
  </w:style>
  <w:style w:type="paragraph" w:customStyle="1" w:styleId="Body">
    <w:name w:val="Body"/>
    <w:basedOn w:val="Normal"/>
    <w:qFormat/>
    <w:rsid w:val="00945C51"/>
    <w:pPr>
      <w:numPr>
        <w:numId w:val="4"/>
      </w:numPr>
      <w:tabs>
        <w:tab w:val="left" w:pos="1843"/>
        <w:tab w:val="left" w:pos="3119"/>
        <w:tab w:val="left" w:pos="4253"/>
      </w:tabs>
      <w:spacing w:after="240"/>
      <w:jc w:val="both"/>
    </w:pPr>
    <w:rPr>
      <w:rFonts w:ascii="Verdana" w:hAnsi="Verdana"/>
      <w:sz w:val="18"/>
      <w:szCs w:val="18"/>
      <w:lang w:eastAsia="zh-CN"/>
    </w:rPr>
  </w:style>
  <w:style w:type="paragraph" w:customStyle="1" w:styleId="aDefinition">
    <w:name w:val="(a) Definition"/>
    <w:basedOn w:val="Body"/>
    <w:qFormat/>
    <w:rsid w:val="00945C51"/>
    <w:pPr>
      <w:numPr>
        <w:ilvl w:val="1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qFormat/>
    <w:rsid w:val="00945C51"/>
    <w:pPr>
      <w:numPr>
        <w:ilvl w:val="2"/>
      </w:numPr>
      <w:tabs>
        <w:tab w:val="clear" w:pos="3119"/>
        <w:tab w:val="clear" w:pos="4253"/>
      </w:tabs>
    </w:pPr>
  </w:style>
  <w:style w:type="paragraph" w:customStyle="1" w:styleId="Schedule">
    <w:name w:val="Schedule"/>
    <w:basedOn w:val="Normal"/>
    <w:semiHidden/>
    <w:rsid w:val="00945C51"/>
    <w:pPr>
      <w:keepNext/>
      <w:numPr>
        <w:numId w:val="3"/>
      </w:numPr>
      <w:tabs>
        <w:tab w:val="clear" w:pos="0"/>
      </w:tabs>
      <w:spacing w:after="240"/>
      <w:ind w:left="-567"/>
      <w:jc w:val="center"/>
    </w:pPr>
    <w:rPr>
      <w:rFonts w:ascii="Verdana" w:hAnsi="Verdana"/>
      <w:b/>
      <w:caps/>
      <w:szCs w:val="18"/>
      <w:lang w:eastAsia="zh-CN"/>
    </w:rPr>
  </w:style>
  <w:style w:type="paragraph" w:customStyle="1" w:styleId="ScheduleTitle">
    <w:name w:val="Schedule Title"/>
    <w:basedOn w:val="Body"/>
    <w:qFormat/>
    <w:rsid w:val="00945C51"/>
    <w:pPr>
      <w:keepNext/>
      <w:tabs>
        <w:tab w:val="clear" w:pos="1843"/>
        <w:tab w:val="clear" w:pos="3119"/>
        <w:tab w:val="clear" w:pos="4253"/>
      </w:tabs>
      <w:spacing w:after="480"/>
      <w:jc w:val="center"/>
    </w:pPr>
    <w:rPr>
      <w:b/>
    </w:rPr>
  </w:style>
  <w:style w:type="paragraph" w:styleId="BodyText">
    <w:name w:val="Body Text"/>
    <w:basedOn w:val="Normal"/>
    <w:link w:val="BodyTextChar"/>
    <w:uiPriority w:val="1"/>
    <w:qFormat/>
    <w:rsid w:val="00A55B2B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55B2B"/>
    <w:rPr>
      <w:rFonts w:ascii="Century Gothic" w:eastAsia="Century Gothic" w:hAnsi="Century Gothic" w:cs="Century Gothic"/>
      <w:lang w:val="en-US"/>
    </w:rPr>
  </w:style>
  <w:style w:type="paragraph" w:styleId="Title">
    <w:name w:val="Title"/>
    <w:basedOn w:val="Normal"/>
    <w:link w:val="TitleChar"/>
    <w:uiPriority w:val="10"/>
    <w:qFormat/>
    <w:rsid w:val="00A55B2B"/>
    <w:pPr>
      <w:widowControl w:val="0"/>
      <w:autoSpaceDE w:val="0"/>
      <w:autoSpaceDN w:val="0"/>
      <w:ind w:left="281"/>
      <w:jc w:val="center"/>
    </w:pPr>
    <w:rPr>
      <w:rFonts w:ascii="Century Gothic" w:eastAsia="Century Gothic" w:hAnsi="Century Gothic" w:cs="Century Gothic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55B2B"/>
    <w:rPr>
      <w:rFonts w:ascii="Century Gothic" w:eastAsia="Century Gothic" w:hAnsi="Century Gothic" w:cs="Century Gothic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A55B2B"/>
    <w:pPr>
      <w:widowControl w:val="0"/>
      <w:autoSpaceDE w:val="0"/>
      <w:autoSpaceDN w:val="0"/>
      <w:ind w:left="115"/>
    </w:pPr>
    <w:rPr>
      <w:rFonts w:ascii="Century Gothic" w:eastAsia="Century Gothic" w:hAnsi="Century Gothic" w:cs="Century Gothic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eat.org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sea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Bromley College of Further &amp; Higher Education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Berwick</dc:creator>
  <cp:keywords/>
  <dc:description/>
  <cp:lastModifiedBy>Hayley Jobson</cp:lastModifiedBy>
  <cp:revision>2</cp:revision>
  <cp:lastPrinted>2020-07-05T11:47:00Z</cp:lastPrinted>
  <dcterms:created xsi:type="dcterms:W3CDTF">2025-05-08T11:49:00Z</dcterms:created>
  <dcterms:modified xsi:type="dcterms:W3CDTF">2025-05-08T11:49:00Z</dcterms:modified>
</cp:coreProperties>
</file>