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921B" w14:textId="1AAC9BD1" w:rsidR="00677AA1" w:rsidRDefault="008B3351" w:rsidP="00E72CB4">
      <w:pPr>
        <w:pStyle w:val="NormalWeb"/>
        <w:shd w:val="clear" w:color="auto" w:fill="FFFFFF"/>
      </w:pPr>
      <w:r>
        <w:rPr>
          <w:noProof/>
          <w:lang w:eastAsia="en-GB"/>
        </w:rPr>
        <w:drawing>
          <wp:anchor distT="0" distB="0" distL="114300" distR="114300" simplePos="0" relativeHeight="251659264" behindDoc="1" locked="0" layoutInCell="1" allowOverlap="1" wp14:anchorId="5A58F9B7" wp14:editId="2B83EA97">
            <wp:simplePos x="0" y="0"/>
            <wp:positionH relativeFrom="margin">
              <wp:posOffset>5092967</wp:posOffset>
            </wp:positionH>
            <wp:positionV relativeFrom="paragraph">
              <wp:posOffset>240431</wp:posOffset>
            </wp:positionV>
            <wp:extent cx="1316355" cy="791845"/>
            <wp:effectExtent l="0" t="0" r="0" b="8255"/>
            <wp:wrapTight wrapText="bothSides">
              <wp:wrapPolygon edited="0">
                <wp:start x="0" y="0"/>
                <wp:lineTo x="0" y="21306"/>
                <wp:lineTo x="21256" y="21306"/>
                <wp:lineTo x="2125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16355" cy="791845"/>
                    </a:xfrm>
                    <a:prstGeom prst="rect">
                      <a:avLst/>
                    </a:prstGeom>
                  </pic:spPr>
                </pic:pic>
              </a:graphicData>
            </a:graphic>
            <wp14:sizeRelH relativeFrom="page">
              <wp14:pctWidth>0</wp14:pctWidth>
            </wp14:sizeRelH>
            <wp14:sizeRelV relativeFrom="page">
              <wp14:pctHeight>0</wp14:pctHeight>
            </wp14:sizeRelV>
          </wp:anchor>
        </w:drawing>
      </w:r>
      <w:r w:rsidRPr="00657CCC">
        <w:rPr>
          <w:rFonts w:ascii="Calibri" w:eastAsia="Calibri" w:hAnsi="Calibri"/>
          <w:noProof/>
        </w:rPr>
        <w:drawing>
          <wp:inline distT="0" distB="0" distL="0" distR="0" wp14:anchorId="3DEA60E3" wp14:editId="7B4A85C2">
            <wp:extent cx="1934463" cy="1283369"/>
            <wp:effectExtent l="0" t="0" r="0" b="0"/>
            <wp:docPr id="10" name="Picture 1" descr="A blue arrow on a black background&#10;&#10;Description automatically generated">
              <a:extLst xmlns:a="http://schemas.openxmlformats.org/drawingml/2006/main">
                <a:ext uri="{FF2B5EF4-FFF2-40B4-BE49-F238E27FC236}">
                  <a16:creationId xmlns:a16="http://schemas.microsoft.com/office/drawing/2014/main" id="{3C8F9A3A-1C74-CEB1-CC46-8F510675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rrow on a black background&#10;&#10;Description automatically generated">
                      <a:extLst>
                        <a:ext uri="{FF2B5EF4-FFF2-40B4-BE49-F238E27FC236}">
                          <a16:creationId xmlns:a16="http://schemas.microsoft.com/office/drawing/2014/main" id="{3C8F9A3A-1C74-CEB1-CC46-8F5106759237}"/>
                        </a:ext>
                      </a:extLst>
                    </pic:cNvPr>
                    <pic:cNvPicPr>
                      <a:picLocks noChangeAspect="1"/>
                    </pic:cNvPicPr>
                  </pic:nvPicPr>
                  <pic:blipFill>
                    <a:blip r:embed="rId7"/>
                    <a:stretch>
                      <a:fillRect/>
                    </a:stretch>
                  </pic:blipFill>
                  <pic:spPr>
                    <a:xfrm>
                      <a:off x="0" y="0"/>
                      <a:ext cx="1934463" cy="1283369"/>
                    </a:xfrm>
                    <a:prstGeom prst="rect">
                      <a:avLst/>
                    </a:prstGeom>
                  </pic:spPr>
                </pic:pic>
              </a:graphicData>
            </a:graphic>
          </wp:inline>
        </w:drawing>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14:paraId="68B9D5D3" w14:textId="77777777" w:rsidR="00E75E09" w:rsidRDefault="00E75E09" w:rsidP="00C2522D">
      <w:pPr>
        <w:pStyle w:val="BodyTextIndent"/>
        <w:tabs>
          <w:tab w:val="left" w:pos="2410"/>
        </w:tabs>
        <w:rPr>
          <w:rFonts w:ascii="Arial" w:hAnsi="Arial" w:cs="Arial"/>
          <w:b/>
          <w:sz w:val="22"/>
          <w:szCs w:val="22"/>
        </w:rPr>
      </w:pPr>
    </w:p>
    <w:p w14:paraId="6CB077E4" w14:textId="77777777" w:rsidR="00E75E09" w:rsidRDefault="00E75E09" w:rsidP="00C2522D">
      <w:pPr>
        <w:pStyle w:val="BodyTextIndent"/>
        <w:tabs>
          <w:tab w:val="left" w:pos="2410"/>
        </w:tabs>
        <w:rPr>
          <w:rFonts w:ascii="Arial" w:hAnsi="Arial" w:cs="Arial"/>
          <w:b/>
          <w:sz w:val="22"/>
          <w:szCs w:val="22"/>
        </w:rPr>
      </w:pPr>
    </w:p>
    <w:p w14:paraId="370DFB26" w14:textId="663717A3" w:rsidR="00C2522D" w:rsidRDefault="00C2522D" w:rsidP="00C2522D">
      <w:pPr>
        <w:pStyle w:val="BodyTextIndent"/>
        <w:tabs>
          <w:tab w:val="left" w:pos="2410"/>
        </w:tabs>
        <w:rPr>
          <w:rFonts w:ascii="Arial" w:hAnsi="Arial" w:cs="Arial"/>
          <w:b/>
          <w:sz w:val="22"/>
          <w:szCs w:val="22"/>
        </w:rPr>
      </w:pPr>
      <w:r w:rsidRPr="00FC4177">
        <w:rPr>
          <w:rFonts w:ascii="Arial" w:hAnsi="Arial" w:cs="Arial"/>
          <w:b/>
          <w:sz w:val="22"/>
          <w:szCs w:val="22"/>
        </w:rPr>
        <w:t>J</w:t>
      </w:r>
      <w:r w:rsidR="002E560A" w:rsidRPr="00FC4177">
        <w:rPr>
          <w:rFonts w:ascii="Arial" w:hAnsi="Arial" w:cs="Arial"/>
          <w:b/>
          <w:sz w:val="22"/>
          <w:szCs w:val="22"/>
        </w:rPr>
        <w:t xml:space="preserve">ob Description for: </w:t>
      </w:r>
      <w:r w:rsidR="002E560A" w:rsidRPr="00FC4177">
        <w:rPr>
          <w:rFonts w:ascii="Arial" w:hAnsi="Arial" w:cs="Arial"/>
          <w:b/>
          <w:sz w:val="22"/>
          <w:szCs w:val="22"/>
        </w:rPr>
        <w:tab/>
      </w:r>
      <w:r w:rsidR="002E560A" w:rsidRPr="00FC4177">
        <w:rPr>
          <w:rFonts w:ascii="Arial" w:hAnsi="Arial" w:cs="Arial"/>
          <w:b/>
          <w:sz w:val="22"/>
          <w:szCs w:val="22"/>
        </w:rPr>
        <w:tab/>
        <w:t xml:space="preserve">       </w:t>
      </w:r>
      <w:r w:rsidR="00E72CB4" w:rsidRPr="00FC4177">
        <w:rPr>
          <w:rFonts w:ascii="Arial" w:hAnsi="Arial" w:cs="Arial"/>
          <w:b/>
          <w:sz w:val="22"/>
          <w:szCs w:val="22"/>
        </w:rPr>
        <w:t xml:space="preserve">14–16 </w:t>
      </w:r>
      <w:r w:rsidR="004F6314" w:rsidRPr="00FC4177">
        <w:rPr>
          <w:rFonts w:ascii="Arial" w:hAnsi="Arial" w:cs="Arial"/>
          <w:b/>
          <w:sz w:val="22"/>
          <w:szCs w:val="22"/>
        </w:rPr>
        <w:t>Alternative Provision Key Worker</w:t>
      </w:r>
    </w:p>
    <w:p w14:paraId="1AD2118C" w14:textId="77777777" w:rsidR="00726EDA" w:rsidRDefault="00726EDA" w:rsidP="00C2522D">
      <w:pPr>
        <w:pStyle w:val="BodyTextIndent"/>
        <w:tabs>
          <w:tab w:val="left" w:pos="2410"/>
        </w:tabs>
        <w:rPr>
          <w:rFonts w:ascii="Arial" w:hAnsi="Arial" w:cs="Arial"/>
          <w:b/>
          <w:sz w:val="22"/>
          <w:szCs w:val="22"/>
        </w:rPr>
      </w:pPr>
    </w:p>
    <w:p w14:paraId="4D3B662B" w14:textId="76407A13" w:rsidR="00726EDA" w:rsidRDefault="00726EDA" w:rsidP="00C2522D">
      <w:pPr>
        <w:pStyle w:val="BodyTextIndent"/>
        <w:tabs>
          <w:tab w:val="left" w:pos="2410"/>
        </w:tabs>
        <w:rPr>
          <w:rFonts w:ascii="Arial" w:hAnsi="Arial" w:cs="Arial"/>
          <w:b/>
          <w:sz w:val="22"/>
          <w:szCs w:val="22"/>
        </w:rPr>
      </w:pPr>
      <w:r>
        <w:rPr>
          <w:rFonts w:ascii="Arial" w:hAnsi="Arial" w:cs="Arial"/>
          <w:b/>
          <w:sz w:val="22"/>
          <w:szCs w:val="22"/>
        </w:rPr>
        <w:t>Location:</w:t>
      </w:r>
      <w:r>
        <w:rPr>
          <w:rFonts w:ascii="Arial" w:hAnsi="Arial" w:cs="Arial"/>
          <w:b/>
          <w:sz w:val="22"/>
          <w:szCs w:val="22"/>
        </w:rPr>
        <w:tab/>
      </w:r>
      <w:r>
        <w:rPr>
          <w:rFonts w:ascii="Arial" w:hAnsi="Arial" w:cs="Arial"/>
          <w:b/>
          <w:sz w:val="22"/>
          <w:szCs w:val="22"/>
        </w:rPr>
        <w:tab/>
        <w:t xml:space="preserve">       Eastbourne and Hastings (possible hybrid working on some days)</w:t>
      </w:r>
    </w:p>
    <w:p w14:paraId="407E7637" w14:textId="77777777" w:rsidR="00726EDA" w:rsidRDefault="00726EDA" w:rsidP="00C2522D">
      <w:pPr>
        <w:pStyle w:val="BodyTextIndent"/>
        <w:tabs>
          <w:tab w:val="left" w:pos="2410"/>
        </w:tabs>
        <w:rPr>
          <w:rFonts w:ascii="Arial" w:hAnsi="Arial" w:cs="Arial"/>
          <w:b/>
          <w:sz w:val="22"/>
          <w:szCs w:val="22"/>
        </w:rPr>
      </w:pPr>
    </w:p>
    <w:p w14:paraId="1FC1D2C7" w14:textId="6E5DF05D" w:rsidR="00726EDA" w:rsidRPr="00FC4177" w:rsidRDefault="00726EDA" w:rsidP="00C2522D">
      <w:pPr>
        <w:pStyle w:val="BodyTextIndent"/>
        <w:tabs>
          <w:tab w:val="left" w:pos="2410"/>
        </w:tabs>
        <w:rPr>
          <w:rFonts w:ascii="Arial" w:hAnsi="Arial" w:cs="Arial"/>
          <w:b/>
          <w:sz w:val="22"/>
          <w:szCs w:val="22"/>
        </w:rPr>
      </w:pPr>
      <w:r>
        <w:rPr>
          <w:rFonts w:ascii="Arial" w:hAnsi="Arial" w:cs="Arial"/>
          <w:b/>
          <w:sz w:val="22"/>
          <w:szCs w:val="22"/>
        </w:rPr>
        <w:t>Hours:</w:t>
      </w:r>
      <w:r>
        <w:rPr>
          <w:rFonts w:ascii="Arial" w:hAnsi="Arial" w:cs="Arial"/>
          <w:b/>
          <w:sz w:val="22"/>
          <w:szCs w:val="22"/>
        </w:rPr>
        <w:tab/>
      </w:r>
      <w:r>
        <w:rPr>
          <w:rFonts w:ascii="Arial" w:hAnsi="Arial" w:cs="Arial"/>
          <w:b/>
          <w:sz w:val="22"/>
          <w:szCs w:val="22"/>
        </w:rPr>
        <w:tab/>
        <w:t xml:space="preserve">       Monday to Friday 8:30 to 3:00 (32.5 hours) TTO 39 weeks</w:t>
      </w:r>
    </w:p>
    <w:p w14:paraId="40BA2B33" w14:textId="77777777" w:rsidR="00EB5BD5" w:rsidRPr="00FC4177" w:rsidRDefault="00EB5BD5" w:rsidP="004F22E8">
      <w:pPr>
        <w:pStyle w:val="BodyTextIndent"/>
        <w:tabs>
          <w:tab w:val="left" w:pos="2410"/>
          <w:tab w:val="left" w:pos="3544"/>
        </w:tabs>
        <w:ind w:left="3686" w:hanging="3686"/>
        <w:rPr>
          <w:rFonts w:ascii="Arial" w:hAnsi="Arial" w:cs="Arial"/>
          <w:b/>
          <w:sz w:val="22"/>
          <w:szCs w:val="22"/>
        </w:rPr>
      </w:pPr>
    </w:p>
    <w:p w14:paraId="23BEE697" w14:textId="1F569692" w:rsidR="002E560A" w:rsidRPr="00FC4177" w:rsidRDefault="002E560A" w:rsidP="004F22E8">
      <w:pPr>
        <w:pStyle w:val="BodyTextIndent"/>
        <w:tabs>
          <w:tab w:val="left" w:pos="2410"/>
          <w:tab w:val="left" w:pos="3544"/>
        </w:tabs>
        <w:ind w:left="3686" w:hanging="3686"/>
        <w:rPr>
          <w:rFonts w:ascii="Arial" w:hAnsi="Arial" w:cs="Arial"/>
          <w:b/>
          <w:sz w:val="22"/>
          <w:szCs w:val="22"/>
        </w:rPr>
      </w:pPr>
      <w:r w:rsidRPr="00FC4177">
        <w:rPr>
          <w:rFonts w:ascii="Arial" w:hAnsi="Arial" w:cs="Arial"/>
          <w:b/>
          <w:sz w:val="22"/>
          <w:szCs w:val="22"/>
        </w:rPr>
        <w:t>Salary:</w:t>
      </w:r>
      <w:r w:rsidRPr="00FC4177">
        <w:rPr>
          <w:rFonts w:ascii="Arial" w:hAnsi="Arial" w:cs="Arial"/>
          <w:b/>
          <w:sz w:val="22"/>
          <w:szCs w:val="22"/>
        </w:rPr>
        <w:tab/>
        <w:t xml:space="preserve">               </w:t>
      </w:r>
      <w:r w:rsidR="00726EDA">
        <w:rPr>
          <w:rFonts w:ascii="Arial" w:hAnsi="Arial" w:cs="Arial"/>
          <w:b/>
          <w:sz w:val="22"/>
          <w:szCs w:val="22"/>
        </w:rPr>
        <w:t xml:space="preserve">LSEAT scale </w:t>
      </w:r>
      <w:r w:rsidR="00FC4177" w:rsidRPr="00FC4177">
        <w:rPr>
          <w:rFonts w:ascii="Arial" w:hAnsi="Arial" w:cs="Arial"/>
          <w:b/>
          <w:sz w:val="22"/>
          <w:szCs w:val="22"/>
        </w:rPr>
        <w:t>H</w:t>
      </w:r>
      <w:r w:rsidR="00726EDA">
        <w:rPr>
          <w:rFonts w:ascii="Arial" w:hAnsi="Arial" w:cs="Arial"/>
          <w:b/>
          <w:sz w:val="22"/>
          <w:szCs w:val="22"/>
        </w:rPr>
        <w:t xml:space="preserve">19 </w:t>
      </w:r>
      <w:r w:rsidR="00FC4177" w:rsidRPr="00FC4177">
        <w:rPr>
          <w:rFonts w:ascii="Arial" w:hAnsi="Arial" w:cs="Arial"/>
          <w:b/>
          <w:sz w:val="22"/>
          <w:szCs w:val="22"/>
        </w:rPr>
        <w:t>-</w:t>
      </w:r>
      <w:r w:rsidR="00726EDA">
        <w:rPr>
          <w:rFonts w:ascii="Arial" w:hAnsi="Arial" w:cs="Arial"/>
          <w:b/>
          <w:sz w:val="22"/>
          <w:szCs w:val="22"/>
        </w:rPr>
        <w:t xml:space="preserve"> </w:t>
      </w:r>
      <w:r w:rsidR="00FC4177" w:rsidRPr="00FC4177">
        <w:rPr>
          <w:rFonts w:ascii="Arial" w:hAnsi="Arial" w:cs="Arial"/>
          <w:b/>
          <w:sz w:val="22"/>
          <w:szCs w:val="22"/>
        </w:rPr>
        <w:t>H</w:t>
      </w:r>
      <w:r w:rsidR="00726EDA" w:rsidRPr="00FC4177">
        <w:rPr>
          <w:rFonts w:ascii="Arial" w:hAnsi="Arial" w:cs="Arial"/>
          <w:b/>
          <w:sz w:val="22"/>
          <w:szCs w:val="22"/>
        </w:rPr>
        <w:t>2</w:t>
      </w:r>
      <w:r w:rsidR="00726EDA">
        <w:rPr>
          <w:rFonts w:ascii="Arial" w:hAnsi="Arial" w:cs="Arial"/>
          <w:b/>
          <w:sz w:val="22"/>
          <w:szCs w:val="22"/>
        </w:rPr>
        <w:t>2 (from £22,603pa actual)</w:t>
      </w:r>
    </w:p>
    <w:p w14:paraId="79349693" w14:textId="46BAC020" w:rsidR="00C2522D" w:rsidRPr="00A14C66" w:rsidRDefault="002E560A" w:rsidP="002E560A">
      <w:pPr>
        <w:pStyle w:val="BodyTextIndent"/>
        <w:tabs>
          <w:tab w:val="left" w:pos="2410"/>
          <w:tab w:val="left" w:pos="3544"/>
        </w:tabs>
        <w:ind w:left="3686" w:hanging="3686"/>
        <w:rPr>
          <w:rFonts w:ascii="Arial" w:hAnsi="Arial" w:cs="Arial"/>
          <w:sz w:val="22"/>
          <w:szCs w:val="22"/>
        </w:rPr>
      </w:pPr>
      <w:r w:rsidRPr="00FC4177">
        <w:rPr>
          <w:rFonts w:ascii="Arial" w:hAnsi="Arial" w:cs="Arial"/>
          <w:b/>
          <w:sz w:val="22"/>
          <w:szCs w:val="22"/>
        </w:rPr>
        <w:t xml:space="preserve">                                                          </w:t>
      </w:r>
      <w:r w:rsidR="00C2522D" w:rsidRPr="00FC4177">
        <w:rPr>
          <w:rFonts w:ascii="Arial" w:hAnsi="Arial" w:cs="Arial"/>
          <w:b/>
          <w:sz w:val="22"/>
          <w:szCs w:val="22"/>
        </w:rPr>
        <w:tab/>
        <w:t xml:space="preserve">                   </w:t>
      </w:r>
      <w:r w:rsidR="00C2522D" w:rsidRPr="00FC4177">
        <w:rPr>
          <w:rFonts w:ascii="Arial" w:hAnsi="Arial" w:cs="Arial"/>
          <w:b/>
          <w:sz w:val="22"/>
          <w:szCs w:val="22"/>
        </w:rPr>
        <w:tab/>
      </w:r>
      <w:r w:rsidR="00C2522D" w:rsidRPr="00A14C66">
        <w:rPr>
          <w:rFonts w:ascii="Arial" w:hAnsi="Arial" w:cs="Arial"/>
          <w:sz w:val="22"/>
          <w:szCs w:val="22"/>
        </w:rPr>
        <w:tab/>
      </w:r>
    </w:p>
    <w:p w14:paraId="71817232" w14:textId="5B05669B" w:rsidR="00C2522D" w:rsidRDefault="00C2522D" w:rsidP="00C2522D">
      <w:pPr>
        <w:pStyle w:val="BodyTextIndent"/>
        <w:tabs>
          <w:tab w:val="left" w:pos="2410"/>
        </w:tabs>
        <w:ind w:left="0" w:firstLine="0"/>
        <w:rPr>
          <w:rFonts w:ascii="Arial" w:hAnsi="Arial" w:cs="Arial"/>
          <w:b/>
          <w:bCs/>
          <w:sz w:val="22"/>
          <w:szCs w:val="22"/>
        </w:rPr>
      </w:pPr>
      <w:r w:rsidRPr="00A14C66">
        <w:rPr>
          <w:rFonts w:ascii="Arial" w:hAnsi="Arial" w:cs="Arial"/>
          <w:b/>
          <w:sz w:val="22"/>
          <w:szCs w:val="22"/>
        </w:rPr>
        <w:t>Responsible to</w:t>
      </w:r>
      <w:r w:rsidRPr="00A14C66">
        <w:rPr>
          <w:rFonts w:ascii="Arial" w:hAnsi="Arial" w:cs="Arial"/>
          <w:sz w:val="22"/>
          <w:szCs w:val="22"/>
        </w:rPr>
        <w:t>:</w:t>
      </w:r>
      <w:r w:rsidRPr="00EB5BD5">
        <w:rPr>
          <w:rFonts w:ascii="Arial" w:hAnsi="Arial" w:cs="Arial"/>
          <w:sz w:val="22"/>
          <w:szCs w:val="22"/>
        </w:rPr>
        <w:t xml:space="preserve"> </w:t>
      </w:r>
      <w:r w:rsidR="002E560A" w:rsidRPr="00EB5BD5">
        <w:rPr>
          <w:rFonts w:ascii="Arial" w:hAnsi="Arial" w:cs="Arial"/>
          <w:sz w:val="22"/>
          <w:szCs w:val="22"/>
        </w:rPr>
        <w:t xml:space="preserve">                           </w:t>
      </w:r>
      <w:r w:rsidR="00A14C66" w:rsidRPr="00A14C66">
        <w:rPr>
          <w:rFonts w:ascii="Arial" w:hAnsi="Arial" w:cs="Arial"/>
          <w:b/>
          <w:bCs/>
          <w:sz w:val="22"/>
          <w:szCs w:val="22"/>
        </w:rPr>
        <w:t xml:space="preserve">Headteacher </w:t>
      </w:r>
    </w:p>
    <w:p w14:paraId="66BE2E65" w14:textId="77777777" w:rsidR="00B24556" w:rsidRDefault="00B24556" w:rsidP="00C2522D">
      <w:pPr>
        <w:pStyle w:val="BodyTextIndent"/>
        <w:tabs>
          <w:tab w:val="left" w:pos="2410"/>
        </w:tabs>
        <w:ind w:left="0" w:firstLine="0"/>
        <w:rPr>
          <w:rFonts w:ascii="Arial" w:hAnsi="Arial" w:cs="Arial"/>
          <w:b/>
          <w:bCs/>
          <w:sz w:val="22"/>
          <w:szCs w:val="22"/>
        </w:rPr>
      </w:pPr>
    </w:p>
    <w:p w14:paraId="01BC746B" w14:textId="6BE27927" w:rsidR="00B24556" w:rsidRPr="00EB5BD5" w:rsidRDefault="00B24556" w:rsidP="00C2522D">
      <w:pPr>
        <w:pStyle w:val="BodyTextIndent"/>
        <w:tabs>
          <w:tab w:val="left" w:pos="2410"/>
        </w:tabs>
        <w:ind w:left="0" w:firstLine="0"/>
        <w:rPr>
          <w:rFonts w:ascii="Arial" w:hAnsi="Arial" w:cs="Arial"/>
          <w:sz w:val="22"/>
          <w:szCs w:val="22"/>
        </w:rPr>
      </w:pPr>
      <w:r>
        <w:rPr>
          <w:rFonts w:ascii="Arial" w:hAnsi="Arial" w:cs="Arial"/>
          <w:b/>
          <w:bCs/>
          <w:sz w:val="22"/>
          <w:szCs w:val="22"/>
        </w:rPr>
        <w:t>Start date:</w:t>
      </w:r>
      <w:r>
        <w:rPr>
          <w:rFonts w:ascii="Arial" w:hAnsi="Arial" w:cs="Arial"/>
          <w:b/>
          <w:bCs/>
          <w:sz w:val="22"/>
          <w:szCs w:val="22"/>
        </w:rPr>
        <w:tab/>
      </w:r>
      <w:r>
        <w:rPr>
          <w:rFonts w:ascii="Arial" w:hAnsi="Arial" w:cs="Arial"/>
          <w:b/>
          <w:bCs/>
          <w:sz w:val="22"/>
          <w:szCs w:val="22"/>
        </w:rPr>
        <w:tab/>
        <w:t xml:space="preserve">       ASAP</w:t>
      </w:r>
    </w:p>
    <w:p w14:paraId="0E06DE7B" w14:textId="77777777" w:rsidR="00C2522D" w:rsidRPr="00EB5BD5" w:rsidRDefault="00C2522D" w:rsidP="00C2522D">
      <w:pPr>
        <w:autoSpaceDE w:val="0"/>
        <w:autoSpaceDN w:val="0"/>
        <w:adjustRightInd w:val="0"/>
        <w:rPr>
          <w:rFonts w:ascii="Arial" w:hAnsi="Arial" w:cs="Arial"/>
        </w:rPr>
      </w:pPr>
      <w:r w:rsidRPr="00EB5BD5">
        <w:rPr>
          <w:rFonts w:ascii="Arial" w:hAnsi="Arial" w:cs="Arial"/>
          <w:b/>
        </w:rPr>
        <w:tab/>
      </w:r>
      <w:r w:rsidRPr="00EB5BD5">
        <w:rPr>
          <w:rFonts w:ascii="Arial" w:hAnsi="Arial" w:cs="Arial"/>
          <w:b/>
        </w:rPr>
        <w:tab/>
      </w:r>
      <w:r w:rsidRPr="00EB5BD5">
        <w:rPr>
          <w:rFonts w:ascii="Arial" w:hAnsi="Arial" w:cs="Arial"/>
          <w:b/>
        </w:rPr>
        <w:tab/>
      </w:r>
      <w:r w:rsidRPr="00EB5BD5">
        <w:rPr>
          <w:rFonts w:ascii="Arial" w:hAnsi="Arial" w:cs="Arial"/>
          <w:b/>
        </w:rPr>
        <w:tab/>
      </w:r>
    </w:p>
    <w:p w14:paraId="3891C0F8" w14:textId="77777777" w:rsidR="006853D8" w:rsidRPr="00EB5BD5" w:rsidRDefault="00C2522D" w:rsidP="006853D8">
      <w:pPr>
        <w:jc w:val="both"/>
        <w:rPr>
          <w:rFonts w:ascii="Arial" w:hAnsi="Arial" w:cs="Arial"/>
          <w:i/>
          <w:u w:val="single"/>
        </w:rPr>
      </w:pPr>
      <w:r w:rsidRPr="00EB5BD5">
        <w:rPr>
          <w:rFonts w:ascii="Arial" w:hAnsi="Arial" w:cs="Arial"/>
          <w:b/>
        </w:rPr>
        <w:t xml:space="preserve">MAIN PURPOSE OF THE JOB: </w:t>
      </w:r>
    </w:p>
    <w:p w14:paraId="5199423A" w14:textId="77777777" w:rsidR="00E72CB4" w:rsidRPr="00EB5BD5" w:rsidRDefault="00E72CB4" w:rsidP="00E72CB4">
      <w:pPr>
        <w:pStyle w:val="ListParagraph"/>
        <w:numPr>
          <w:ilvl w:val="0"/>
          <w:numId w:val="14"/>
        </w:numPr>
        <w:rPr>
          <w:rFonts w:ascii="Arial" w:hAnsi="Arial" w:cs="Arial"/>
        </w:rPr>
      </w:pPr>
      <w:r w:rsidRPr="00EB5BD5">
        <w:rPr>
          <w:rFonts w:ascii="Arial" w:hAnsi="Arial" w:cs="Arial"/>
        </w:rPr>
        <w:t>To oversee and coordinate the transition of 14–16 pupils from mainstream schools to part-time vocational courses at independently run FE colleges in East Sussex.</w:t>
      </w:r>
    </w:p>
    <w:p w14:paraId="32D67F78" w14:textId="738EE24E" w:rsidR="00E72CB4" w:rsidRPr="00EB5BD5" w:rsidRDefault="00E72CB4" w:rsidP="00E72CB4">
      <w:pPr>
        <w:pStyle w:val="ListParagraph"/>
        <w:numPr>
          <w:ilvl w:val="0"/>
          <w:numId w:val="14"/>
        </w:numPr>
        <w:rPr>
          <w:rFonts w:ascii="Arial" w:hAnsi="Arial" w:cs="Arial"/>
        </w:rPr>
      </w:pPr>
      <w:r w:rsidRPr="00EB5BD5">
        <w:rPr>
          <w:rFonts w:ascii="Arial" w:hAnsi="Arial" w:cs="Arial"/>
        </w:rPr>
        <w:t xml:space="preserve">To act as the </w:t>
      </w:r>
      <w:r w:rsidR="004F6314">
        <w:rPr>
          <w:rFonts w:ascii="Arial" w:hAnsi="Arial" w:cs="Arial"/>
        </w:rPr>
        <w:t>key liaison for LSEAT/ESA and overseeing body</w:t>
      </w:r>
      <w:r w:rsidRPr="00EB5BD5">
        <w:rPr>
          <w:rFonts w:ascii="Arial" w:hAnsi="Arial" w:cs="Arial"/>
        </w:rPr>
        <w:t>, ensuring high standards of attendance, safeguarding, and pupil support.</w:t>
      </w:r>
    </w:p>
    <w:p w14:paraId="008A327B" w14:textId="180C81A6" w:rsidR="00E72CB4" w:rsidRPr="00EB5BD5" w:rsidRDefault="00E72CB4" w:rsidP="00E72CB4">
      <w:pPr>
        <w:pStyle w:val="ListParagraph"/>
        <w:numPr>
          <w:ilvl w:val="0"/>
          <w:numId w:val="14"/>
        </w:numPr>
        <w:rPr>
          <w:rFonts w:ascii="Arial" w:hAnsi="Arial" w:cs="Arial"/>
        </w:rPr>
      </w:pPr>
      <w:r w:rsidRPr="00EB5BD5">
        <w:rPr>
          <w:rFonts w:ascii="Arial" w:hAnsi="Arial" w:cs="Arial"/>
        </w:rPr>
        <w:t>To liaise effectively with FE colleges, mainstream schools, pupils, and families to promote successful engagement and outcomes.</w:t>
      </w:r>
    </w:p>
    <w:p w14:paraId="54CBC0E1" w14:textId="77777777" w:rsidR="00C2522D" w:rsidRPr="00EB5BD5" w:rsidRDefault="00C2522D" w:rsidP="00C2522D">
      <w:pPr>
        <w:jc w:val="both"/>
        <w:rPr>
          <w:rFonts w:ascii="Arial" w:hAnsi="Arial" w:cs="Arial"/>
        </w:rPr>
      </w:pPr>
    </w:p>
    <w:p w14:paraId="27B35853" w14:textId="77777777" w:rsidR="008E569C" w:rsidRPr="00EB5BD5" w:rsidRDefault="00C2522D" w:rsidP="008E569C">
      <w:pPr>
        <w:jc w:val="both"/>
        <w:rPr>
          <w:rFonts w:ascii="Arial" w:hAnsi="Arial" w:cs="Arial"/>
          <w:b/>
          <w:i/>
        </w:rPr>
      </w:pPr>
      <w:r w:rsidRPr="00EB5BD5">
        <w:rPr>
          <w:rFonts w:ascii="Arial" w:hAnsi="Arial" w:cs="Arial"/>
          <w:b/>
        </w:rPr>
        <w:t xml:space="preserve">KEY RESPONSIBILITIES OF THE JOB HOLDER: </w:t>
      </w:r>
    </w:p>
    <w:p w14:paraId="59F0B4BE" w14:textId="77777777" w:rsidR="00E72CB4" w:rsidRPr="00EB5BD5" w:rsidRDefault="00E72CB4" w:rsidP="00E72CB4">
      <w:pPr>
        <w:rPr>
          <w:rFonts w:ascii="Arial" w:hAnsi="Arial" w:cs="Arial"/>
        </w:rPr>
      </w:pPr>
      <w:r w:rsidRPr="00EB5BD5">
        <w:rPr>
          <w:rFonts w:ascii="Arial" w:hAnsi="Arial" w:cs="Arial"/>
        </w:rPr>
        <w:t>Monitor and verify pupil attendance at FE colleges, ensuring accurate records and prompt follow-up on concerns.</w:t>
      </w:r>
    </w:p>
    <w:p w14:paraId="0252B897" w14:textId="1B770EAE" w:rsidR="00E72CB4" w:rsidRPr="00EB5BD5" w:rsidRDefault="00E72CB4" w:rsidP="00E72CB4">
      <w:pPr>
        <w:rPr>
          <w:rFonts w:ascii="Arial" w:hAnsi="Arial" w:cs="Arial"/>
        </w:rPr>
      </w:pPr>
      <w:r w:rsidRPr="00EB5BD5">
        <w:rPr>
          <w:rFonts w:ascii="Arial" w:hAnsi="Arial" w:cs="Arial"/>
        </w:rPr>
        <w:t>Maintain safeguarding oversight for pupils attending alternative provision, acting as the link between colleges, LSEAT, and home schools.</w:t>
      </w:r>
    </w:p>
    <w:p w14:paraId="3A802AFC" w14:textId="77777777" w:rsidR="00E72CB4" w:rsidRPr="00EB5BD5" w:rsidRDefault="00E72CB4" w:rsidP="00E72CB4">
      <w:pPr>
        <w:rPr>
          <w:rFonts w:ascii="Arial" w:hAnsi="Arial" w:cs="Arial"/>
        </w:rPr>
      </w:pPr>
      <w:r w:rsidRPr="00EB5BD5">
        <w:rPr>
          <w:rFonts w:ascii="Arial" w:hAnsi="Arial" w:cs="Arial"/>
        </w:rPr>
        <w:t>Support pupils’ transition and engagement in vocational courses, including multi-skills and horticulture.</w:t>
      </w:r>
    </w:p>
    <w:p w14:paraId="61FDCCE1" w14:textId="77777777" w:rsidR="00E72CB4" w:rsidRPr="00EB5BD5" w:rsidRDefault="00E72CB4" w:rsidP="00E72CB4">
      <w:pPr>
        <w:rPr>
          <w:rFonts w:ascii="Arial" w:hAnsi="Arial" w:cs="Arial"/>
        </w:rPr>
      </w:pPr>
      <w:r w:rsidRPr="00EB5BD5">
        <w:rPr>
          <w:rFonts w:ascii="Arial" w:hAnsi="Arial" w:cs="Arial"/>
        </w:rPr>
        <w:t>Facilitate communication between all stakeholders, including mainstream schools, FE colleges, and families.</w:t>
      </w:r>
    </w:p>
    <w:p w14:paraId="60A9C195" w14:textId="77777777" w:rsidR="00E72CB4" w:rsidRPr="00EB5BD5" w:rsidRDefault="00E72CB4" w:rsidP="00E72CB4">
      <w:pPr>
        <w:rPr>
          <w:rFonts w:ascii="Arial" w:hAnsi="Arial" w:cs="Arial"/>
        </w:rPr>
      </w:pPr>
      <w:r w:rsidRPr="00EB5BD5">
        <w:rPr>
          <w:rFonts w:ascii="Arial" w:hAnsi="Arial" w:cs="Arial"/>
        </w:rPr>
        <w:t>Ensure compliance with statutory guidance and LSEAT policies on safeguarding, health and safety, and equal opportunities.</w:t>
      </w:r>
    </w:p>
    <w:p w14:paraId="6B7455E8" w14:textId="77777777" w:rsidR="00E72CB4" w:rsidRPr="00EB5BD5" w:rsidRDefault="00E72CB4" w:rsidP="00E72CB4">
      <w:pPr>
        <w:rPr>
          <w:rFonts w:ascii="Arial" w:hAnsi="Arial" w:cs="Arial"/>
        </w:rPr>
      </w:pPr>
      <w:r w:rsidRPr="00EB5BD5">
        <w:rPr>
          <w:rFonts w:ascii="Arial" w:hAnsi="Arial" w:cs="Arial"/>
        </w:rPr>
        <w:t>Contribute to the development and review of alternative provision strategies and transition processes.</w:t>
      </w:r>
    </w:p>
    <w:p w14:paraId="69108AE2" w14:textId="77777777" w:rsidR="00E72CB4" w:rsidRPr="00EB5BD5" w:rsidRDefault="00E72CB4" w:rsidP="00E72CB4">
      <w:pPr>
        <w:rPr>
          <w:rFonts w:ascii="Arial" w:hAnsi="Arial" w:cs="Arial"/>
        </w:rPr>
      </w:pPr>
      <w:r w:rsidRPr="00EB5BD5">
        <w:rPr>
          <w:rFonts w:ascii="Arial" w:hAnsi="Arial" w:cs="Arial"/>
        </w:rPr>
        <w:t>Maintain records and reports on attendance, safeguarding, and pupil progress.</w:t>
      </w:r>
    </w:p>
    <w:p w14:paraId="3AACE5A1" w14:textId="77777777" w:rsidR="00E72CB4" w:rsidRPr="00EB5BD5" w:rsidRDefault="00E72CB4" w:rsidP="00E72CB4">
      <w:pPr>
        <w:rPr>
          <w:rFonts w:ascii="Arial" w:hAnsi="Arial" w:cs="Arial"/>
        </w:rPr>
      </w:pPr>
      <w:r w:rsidRPr="00EB5BD5">
        <w:rPr>
          <w:rFonts w:ascii="Arial" w:hAnsi="Arial" w:cs="Arial"/>
        </w:rPr>
        <w:t>Participate in relevant meetings, training, and professional development activities.</w:t>
      </w:r>
    </w:p>
    <w:p w14:paraId="60982BE2" w14:textId="77777777" w:rsidR="00C2522D" w:rsidRPr="00EB5BD5" w:rsidRDefault="007A774D" w:rsidP="00C2522D">
      <w:pPr>
        <w:jc w:val="both"/>
        <w:rPr>
          <w:rFonts w:ascii="Arial" w:hAnsi="Arial" w:cs="Arial"/>
          <w:b/>
        </w:rPr>
      </w:pPr>
      <w:r w:rsidRPr="00EB5BD5">
        <w:rPr>
          <w:rFonts w:ascii="Arial" w:hAnsi="Arial" w:cs="Arial"/>
          <w:b/>
        </w:rPr>
        <w:t>Main Professional Duties</w:t>
      </w:r>
    </w:p>
    <w:p w14:paraId="6B15B6BC"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Work in partnership to promote effective inclusion and engagement in vocational courses.</w:t>
      </w:r>
    </w:p>
    <w:p w14:paraId="3B10428F" w14:textId="0AFBBFBA" w:rsidR="00E72CB4" w:rsidRDefault="00E72CB4" w:rsidP="00E72CB4">
      <w:pPr>
        <w:pStyle w:val="ListParagraph"/>
        <w:numPr>
          <w:ilvl w:val="0"/>
          <w:numId w:val="11"/>
        </w:numPr>
        <w:rPr>
          <w:rFonts w:ascii="Arial" w:hAnsi="Arial" w:cs="Arial"/>
        </w:rPr>
      </w:pPr>
      <w:r w:rsidRPr="00EB5BD5">
        <w:rPr>
          <w:rFonts w:ascii="Arial" w:hAnsi="Arial" w:cs="Arial"/>
        </w:rPr>
        <w:t>Advise and support</w:t>
      </w:r>
      <w:r w:rsidR="00EB5BD5">
        <w:rPr>
          <w:rFonts w:ascii="Arial" w:hAnsi="Arial" w:cs="Arial"/>
        </w:rPr>
        <w:t xml:space="preserve"> LSEAT,</w:t>
      </w:r>
      <w:r w:rsidRPr="00EB5BD5">
        <w:rPr>
          <w:rFonts w:ascii="Arial" w:hAnsi="Arial" w:cs="Arial"/>
        </w:rPr>
        <w:t xml:space="preserve"> mainstream schools and FE colleges on attendance and safeguarding matters.</w:t>
      </w:r>
    </w:p>
    <w:p w14:paraId="76F70780" w14:textId="2E4F3EAE" w:rsidR="00BE31A3" w:rsidRDefault="00BE31A3" w:rsidP="00E72CB4">
      <w:pPr>
        <w:pStyle w:val="ListParagraph"/>
        <w:numPr>
          <w:ilvl w:val="0"/>
          <w:numId w:val="11"/>
        </w:numPr>
        <w:rPr>
          <w:rFonts w:ascii="Arial" w:hAnsi="Arial" w:cs="Arial"/>
        </w:rPr>
      </w:pPr>
      <w:r w:rsidRPr="00BE31A3">
        <w:rPr>
          <w:rFonts w:ascii="Arial" w:hAnsi="Arial" w:cs="Arial"/>
        </w:rPr>
        <w:lastRenderedPageBreak/>
        <w:t>Work closely with home schools to ensure pupils receive appropriate support and continuity of care during their transition to alternative provision</w:t>
      </w:r>
    </w:p>
    <w:p w14:paraId="3124773F" w14:textId="7BF91DF4" w:rsidR="00BE31A3" w:rsidRPr="00BE31A3" w:rsidRDefault="00BE31A3" w:rsidP="00E72CB4">
      <w:pPr>
        <w:pStyle w:val="ListParagraph"/>
        <w:numPr>
          <w:ilvl w:val="0"/>
          <w:numId w:val="11"/>
        </w:numPr>
        <w:rPr>
          <w:rFonts w:ascii="Arial" w:hAnsi="Arial" w:cs="Arial"/>
        </w:rPr>
      </w:pPr>
      <w:r w:rsidRPr="00BE31A3">
        <w:rPr>
          <w:rFonts w:ascii="Arial" w:hAnsi="Arial" w:cs="Arial"/>
        </w:rPr>
        <w:t>Act as a link between home schools and FE colleges to coordinate support strategies and share relevant information</w:t>
      </w:r>
    </w:p>
    <w:p w14:paraId="6DC657EA" w14:textId="77B9CCDD" w:rsidR="00BE31A3" w:rsidRDefault="00BE31A3" w:rsidP="00E72CB4">
      <w:pPr>
        <w:pStyle w:val="ListParagraph"/>
        <w:numPr>
          <w:ilvl w:val="0"/>
          <w:numId w:val="11"/>
        </w:numPr>
        <w:rPr>
          <w:rFonts w:ascii="Arial" w:hAnsi="Arial" w:cs="Arial"/>
        </w:rPr>
      </w:pPr>
      <w:r w:rsidRPr="00BE31A3">
        <w:rPr>
          <w:rFonts w:ascii="Arial" w:hAnsi="Arial" w:cs="Arial"/>
        </w:rPr>
        <w:t>Oversee pupil behaviour at FE colleges, ensuring concerns are addressed promptly and liaising with all stakeholders (mainstream schools, FE colleges, families, and LSEAT) to promote positive conduct and engagement.</w:t>
      </w:r>
    </w:p>
    <w:p w14:paraId="2DF51F37" w14:textId="50656CCE" w:rsidR="00BE31A3" w:rsidRPr="00BE31A3" w:rsidRDefault="00BE31A3" w:rsidP="00E72CB4">
      <w:pPr>
        <w:pStyle w:val="ListParagraph"/>
        <w:numPr>
          <w:ilvl w:val="0"/>
          <w:numId w:val="11"/>
        </w:numPr>
        <w:rPr>
          <w:rFonts w:ascii="Arial" w:hAnsi="Arial" w:cs="Arial"/>
        </w:rPr>
      </w:pPr>
      <w:r w:rsidRPr="00BE31A3">
        <w:rPr>
          <w:rFonts w:ascii="Arial" w:hAnsi="Arial" w:cs="Arial"/>
        </w:rPr>
        <w:t>Monitor and verify pupil attendance and behaviour at FE colleges, ensuring accurate records and prompt follow-up on concerns.</w:t>
      </w:r>
    </w:p>
    <w:p w14:paraId="7E22649D" w14:textId="04381395" w:rsidR="00BE31A3" w:rsidRDefault="00BE31A3" w:rsidP="00E72CB4">
      <w:pPr>
        <w:pStyle w:val="ListParagraph"/>
        <w:numPr>
          <w:ilvl w:val="0"/>
          <w:numId w:val="11"/>
        </w:numPr>
        <w:rPr>
          <w:rFonts w:ascii="Arial" w:hAnsi="Arial" w:cs="Arial"/>
        </w:rPr>
      </w:pPr>
      <w:r w:rsidRPr="00BE31A3">
        <w:rPr>
          <w:rFonts w:ascii="Arial" w:hAnsi="Arial" w:cs="Arial"/>
        </w:rPr>
        <w:t>To liaise effectively with FE colleges, mainstream schools, pupils, and families to promote successful engagement and outcomes</w:t>
      </w:r>
    </w:p>
    <w:p w14:paraId="7653E9A8" w14:textId="0140CEF1" w:rsidR="00BE31A3" w:rsidRDefault="00BE31A3" w:rsidP="00E72CB4">
      <w:pPr>
        <w:pStyle w:val="ListParagraph"/>
        <w:numPr>
          <w:ilvl w:val="0"/>
          <w:numId w:val="11"/>
        </w:numPr>
        <w:rPr>
          <w:rFonts w:ascii="Arial" w:hAnsi="Arial" w:cs="Arial"/>
        </w:rPr>
      </w:pPr>
      <w:r w:rsidRPr="00BE31A3">
        <w:rPr>
          <w:rFonts w:ascii="Arial" w:hAnsi="Arial" w:cs="Arial"/>
        </w:rPr>
        <w:t>Facilitate communication between all stakeholders, including mainstream schools, FE colleges, families, and pupils</w:t>
      </w:r>
    </w:p>
    <w:p w14:paraId="2E4F9D83" w14:textId="06BDF334" w:rsidR="00BE31A3" w:rsidRPr="00BE31A3" w:rsidRDefault="00BE31A3" w:rsidP="00E72CB4">
      <w:pPr>
        <w:pStyle w:val="ListParagraph"/>
        <w:numPr>
          <w:ilvl w:val="0"/>
          <w:numId w:val="11"/>
        </w:numPr>
        <w:rPr>
          <w:rFonts w:ascii="Arial" w:hAnsi="Arial" w:cs="Arial"/>
        </w:rPr>
      </w:pPr>
      <w:r w:rsidRPr="00BE31A3">
        <w:rPr>
          <w:rFonts w:ascii="Arial" w:hAnsi="Arial" w:cs="Arial"/>
        </w:rPr>
        <w:t>Maintain regular contact with families to support pupil transition, attendance, and wellbeing</w:t>
      </w:r>
    </w:p>
    <w:p w14:paraId="79D62FF4"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Produce and maintain records and reports, including communication with parents and agencies.</w:t>
      </w:r>
    </w:p>
    <w:p w14:paraId="28FA92D6"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Participate in the delivery of training relevant to the needs of the post.</w:t>
      </w:r>
    </w:p>
    <w:p w14:paraId="2FDFE480"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Attend team meetings and contribute to the maintenance of LSEAT values and ethos.</w:t>
      </w:r>
    </w:p>
    <w:p w14:paraId="3B4DC44A"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Undertake responsibilities as defined in the Health and Safety Policy.</w:t>
      </w:r>
    </w:p>
    <w:p w14:paraId="317010CB"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Promote an understanding of cultural diversity and inclusive education.</w:t>
      </w:r>
    </w:p>
    <w:p w14:paraId="33410148" w14:textId="77777777" w:rsidR="00E72CB4" w:rsidRPr="00EB5BD5" w:rsidRDefault="00E72CB4" w:rsidP="00E72CB4">
      <w:pPr>
        <w:pStyle w:val="ListParagraph"/>
        <w:numPr>
          <w:ilvl w:val="0"/>
          <w:numId w:val="11"/>
        </w:numPr>
        <w:rPr>
          <w:rFonts w:ascii="Arial" w:hAnsi="Arial" w:cs="Arial"/>
        </w:rPr>
      </w:pPr>
      <w:r w:rsidRPr="00EB5BD5">
        <w:rPr>
          <w:rFonts w:ascii="Arial" w:hAnsi="Arial" w:cs="Arial"/>
        </w:rPr>
        <w:t>Carry out other duties appropriate to the post as required by the Senior Leadership Team.</w:t>
      </w:r>
    </w:p>
    <w:p w14:paraId="19C012CC" w14:textId="77777777" w:rsidR="008E569C" w:rsidRPr="00EB5BD5" w:rsidRDefault="008E569C" w:rsidP="00C2522D">
      <w:pPr>
        <w:jc w:val="both"/>
        <w:rPr>
          <w:rFonts w:ascii="Arial" w:hAnsi="Arial" w:cs="Arial"/>
        </w:rPr>
      </w:pPr>
    </w:p>
    <w:p w14:paraId="789DD700" w14:textId="77777777" w:rsidR="00C2522D" w:rsidRPr="00EB5BD5" w:rsidRDefault="00C2522D" w:rsidP="00C2522D">
      <w:pPr>
        <w:jc w:val="both"/>
        <w:rPr>
          <w:rFonts w:ascii="Arial" w:hAnsi="Arial" w:cs="Arial"/>
          <w:b/>
        </w:rPr>
      </w:pPr>
      <w:r w:rsidRPr="00EB5BD5">
        <w:rPr>
          <w:rFonts w:ascii="Arial" w:hAnsi="Arial" w:cs="Arial"/>
          <w:b/>
        </w:rPr>
        <w:t>General</w:t>
      </w:r>
    </w:p>
    <w:p w14:paraId="5A4E125C" w14:textId="5D7AAF04" w:rsidR="00C2522D" w:rsidRPr="00EB5BD5" w:rsidRDefault="00C2522D" w:rsidP="00C2522D">
      <w:pPr>
        <w:pStyle w:val="ListParagraph"/>
        <w:numPr>
          <w:ilvl w:val="0"/>
          <w:numId w:val="5"/>
        </w:numPr>
        <w:spacing w:after="0" w:line="240" w:lineRule="auto"/>
        <w:ind w:left="426" w:hanging="426"/>
        <w:jc w:val="both"/>
        <w:rPr>
          <w:rFonts w:ascii="Arial" w:hAnsi="Arial" w:cs="Arial"/>
        </w:rPr>
      </w:pPr>
      <w:r w:rsidRPr="00EB5BD5">
        <w:rPr>
          <w:rFonts w:ascii="Arial" w:hAnsi="Arial" w:cs="Arial"/>
        </w:rPr>
        <w:t>To promote the safeguarding</w:t>
      </w:r>
      <w:r w:rsidR="00BE31A3">
        <w:rPr>
          <w:rFonts w:ascii="Arial" w:hAnsi="Arial" w:cs="Arial"/>
        </w:rPr>
        <w:t>, behaviour</w:t>
      </w:r>
      <w:r w:rsidRPr="00EB5BD5">
        <w:rPr>
          <w:rFonts w:ascii="Arial" w:hAnsi="Arial" w:cs="Arial"/>
        </w:rPr>
        <w:t xml:space="preserve"> </w:t>
      </w:r>
      <w:r w:rsidR="00BE31A3">
        <w:rPr>
          <w:rFonts w:ascii="Arial" w:hAnsi="Arial" w:cs="Arial"/>
        </w:rPr>
        <w:t xml:space="preserve">and attendance </w:t>
      </w:r>
      <w:r w:rsidRPr="00EB5BD5">
        <w:rPr>
          <w:rFonts w:ascii="Arial" w:hAnsi="Arial" w:cs="Arial"/>
        </w:rPr>
        <w:t>of children</w:t>
      </w:r>
    </w:p>
    <w:p w14:paraId="00233AE7" w14:textId="3CC761F9" w:rsidR="00C2522D" w:rsidRPr="00EB5BD5" w:rsidRDefault="00C2522D" w:rsidP="00C2522D">
      <w:pPr>
        <w:pStyle w:val="ListParagraph"/>
        <w:numPr>
          <w:ilvl w:val="0"/>
          <w:numId w:val="5"/>
        </w:numPr>
        <w:spacing w:after="0" w:line="240" w:lineRule="auto"/>
        <w:ind w:left="426" w:hanging="426"/>
        <w:jc w:val="both"/>
        <w:rPr>
          <w:rFonts w:ascii="Arial" w:hAnsi="Arial" w:cs="Arial"/>
        </w:rPr>
      </w:pPr>
      <w:r w:rsidRPr="00EB5BD5">
        <w:rPr>
          <w:rFonts w:ascii="Arial" w:hAnsi="Arial" w:cs="Arial"/>
        </w:rPr>
        <w:t>To carry out the duties and responsibilities of</w:t>
      </w:r>
      <w:r w:rsidR="00E529E1" w:rsidRPr="00EB5BD5">
        <w:rPr>
          <w:rFonts w:ascii="Arial" w:hAnsi="Arial" w:cs="Arial"/>
        </w:rPr>
        <w:t xml:space="preserve"> the post in accordance with </w:t>
      </w:r>
      <w:r w:rsidR="00E72CB4" w:rsidRPr="00EB5BD5">
        <w:rPr>
          <w:rFonts w:ascii="Arial" w:hAnsi="Arial" w:cs="Arial"/>
        </w:rPr>
        <w:t>LSEAT</w:t>
      </w:r>
      <w:r w:rsidRPr="00EB5BD5">
        <w:rPr>
          <w:rFonts w:ascii="Arial" w:hAnsi="Arial" w:cs="Arial"/>
        </w:rPr>
        <w:t xml:space="preserve"> policies and relevant to health and safety guidance and legislation</w:t>
      </w:r>
    </w:p>
    <w:p w14:paraId="62975D79" w14:textId="77777777"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To use IT systems as required to carry out duties of the post in the most effective manner</w:t>
      </w:r>
    </w:p>
    <w:p w14:paraId="63E9D594" w14:textId="77777777"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To participate in performance management and undertake training and professional development as appropriate</w:t>
      </w:r>
    </w:p>
    <w:p w14:paraId="1CB38933" w14:textId="77777777"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To undertake other duties appropriate to the post that may reasonably be required by SLT</w:t>
      </w:r>
    </w:p>
    <w:p w14:paraId="2EA33BBA" w14:textId="69D1799D"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To ensure that all services within the areas of responsibility are pro</w:t>
      </w:r>
      <w:r w:rsidR="00E529E1" w:rsidRPr="00EB5BD5">
        <w:rPr>
          <w:rFonts w:ascii="Arial" w:hAnsi="Arial" w:cs="Arial"/>
        </w:rPr>
        <w:t xml:space="preserve">vided in accordance with the </w:t>
      </w:r>
      <w:r w:rsidR="00E72CB4" w:rsidRPr="00EB5BD5">
        <w:rPr>
          <w:rFonts w:ascii="Arial" w:hAnsi="Arial" w:cs="Arial"/>
        </w:rPr>
        <w:t>LSEAT/</w:t>
      </w:r>
      <w:r w:rsidR="00E529E1" w:rsidRPr="00EB5BD5">
        <w:rPr>
          <w:rFonts w:ascii="Arial" w:hAnsi="Arial" w:cs="Arial"/>
        </w:rPr>
        <w:t>ESA</w:t>
      </w:r>
      <w:r w:rsidRPr="00EB5BD5">
        <w:rPr>
          <w:rFonts w:ascii="Arial" w:hAnsi="Arial" w:cs="Arial"/>
        </w:rPr>
        <w:t xml:space="preserve"> commitment to high quality provision</w:t>
      </w:r>
    </w:p>
    <w:p w14:paraId="47370C03" w14:textId="37B9FAD8"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At all times carry out the responsibilities of</w:t>
      </w:r>
      <w:r w:rsidR="00E529E1" w:rsidRPr="00EB5BD5">
        <w:rPr>
          <w:rFonts w:ascii="Arial" w:hAnsi="Arial" w:cs="Arial"/>
        </w:rPr>
        <w:t xml:space="preserve"> the post with regard to the </w:t>
      </w:r>
      <w:r w:rsidR="00E72CB4" w:rsidRPr="00EB5BD5">
        <w:rPr>
          <w:rFonts w:ascii="Arial" w:hAnsi="Arial" w:cs="Arial"/>
        </w:rPr>
        <w:t>LSEAT</w:t>
      </w:r>
      <w:r w:rsidR="00E529E1" w:rsidRPr="00EB5BD5">
        <w:rPr>
          <w:rFonts w:ascii="Arial" w:hAnsi="Arial" w:cs="Arial"/>
        </w:rPr>
        <w:t xml:space="preserve"> </w:t>
      </w:r>
      <w:r w:rsidRPr="00EB5BD5">
        <w:rPr>
          <w:rFonts w:ascii="Arial" w:hAnsi="Arial" w:cs="Arial"/>
        </w:rPr>
        <w:t>Equal opportunity policies</w:t>
      </w:r>
    </w:p>
    <w:p w14:paraId="25D4A6D5" w14:textId="77777777"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lang w:eastAsia="en-GB"/>
        </w:rPr>
        <w:t>Attend school-based meetings and complete relevant administrative tasks.</w:t>
      </w:r>
    </w:p>
    <w:p w14:paraId="6A1107C0" w14:textId="13DF0A80" w:rsidR="00C2522D" w:rsidRPr="00EB5BD5" w:rsidRDefault="00C2522D" w:rsidP="00C2522D">
      <w:pPr>
        <w:pStyle w:val="ListParagraph"/>
        <w:numPr>
          <w:ilvl w:val="0"/>
          <w:numId w:val="5"/>
        </w:numPr>
        <w:spacing w:after="0" w:line="240" w:lineRule="auto"/>
        <w:ind w:left="426" w:hanging="426"/>
        <w:rPr>
          <w:rFonts w:ascii="Arial" w:hAnsi="Arial" w:cs="Arial"/>
        </w:rPr>
      </w:pPr>
      <w:r w:rsidRPr="00EB5BD5">
        <w:rPr>
          <w:rFonts w:ascii="Arial" w:hAnsi="Arial" w:cs="Arial"/>
        </w:rPr>
        <w:t xml:space="preserve">Undertake any other duties commensurate with the level of the post, as required to ensure the efficient and effective running of </w:t>
      </w:r>
      <w:r w:rsidR="00E529E1" w:rsidRPr="00EB5BD5">
        <w:rPr>
          <w:rFonts w:ascii="Arial" w:hAnsi="Arial" w:cs="Arial"/>
        </w:rPr>
        <w:t>ESA</w:t>
      </w:r>
    </w:p>
    <w:p w14:paraId="2A6350CE" w14:textId="77777777" w:rsidR="00C2522D" w:rsidRPr="00EB5BD5" w:rsidRDefault="00C2522D" w:rsidP="00C2522D">
      <w:pPr>
        <w:pStyle w:val="BodyText"/>
        <w:tabs>
          <w:tab w:val="left" w:pos="1276"/>
        </w:tabs>
        <w:rPr>
          <w:rFonts w:ascii="Arial" w:hAnsi="Arial" w:cs="Arial"/>
          <w:sz w:val="22"/>
          <w:szCs w:val="22"/>
        </w:rPr>
      </w:pPr>
    </w:p>
    <w:p w14:paraId="3F1FB292" w14:textId="5A6572F1" w:rsidR="00C2522D" w:rsidRPr="00EB5BD5" w:rsidRDefault="00C2522D" w:rsidP="00C2522D">
      <w:pPr>
        <w:autoSpaceDE w:val="0"/>
        <w:autoSpaceDN w:val="0"/>
        <w:adjustRightInd w:val="0"/>
        <w:jc w:val="both"/>
        <w:rPr>
          <w:rFonts w:ascii="Arial" w:hAnsi="Arial" w:cs="Arial"/>
        </w:rPr>
      </w:pPr>
      <w:r w:rsidRPr="00EB5BD5">
        <w:rPr>
          <w:rFonts w:ascii="Arial" w:hAnsi="Arial" w:cs="Arial"/>
        </w:rPr>
        <w:t xml:space="preserve">The scope of this profile reflects the needs of the </w:t>
      </w:r>
      <w:r w:rsidR="00BE31A3">
        <w:rPr>
          <w:rFonts w:ascii="Arial" w:hAnsi="Arial" w:cs="Arial"/>
        </w:rPr>
        <w:t>programme</w:t>
      </w:r>
      <w:r w:rsidRPr="00EB5BD5">
        <w:rPr>
          <w:rFonts w:ascii="Arial" w:hAnsi="Arial" w:cs="Arial"/>
        </w:rPr>
        <w:t xml:space="preserve"> at the present time; it is not intended to be a fully inclusive or exhaustive list.  The post holder may therefore be expected to work flexibly and perform such other duties other than those given in the job description.</w:t>
      </w:r>
    </w:p>
    <w:p w14:paraId="3E126CAC" w14:textId="77777777" w:rsidR="00C2522D" w:rsidRPr="00EB5BD5" w:rsidRDefault="00C2522D" w:rsidP="00C2522D">
      <w:pPr>
        <w:autoSpaceDE w:val="0"/>
        <w:autoSpaceDN w:val="0"/>
        <w:adjustRightInd w:val="0"/>
        <w:jc w:val="both"/>
        <w:rPr>
          <w:rFonts w:ascii="Arial" w:hAnsi="Arial" w:cs="Arial"/>
        </w:rPr>
      </w:pPr>
      <w:r w:rsidRPr="00EB5BD5">
        <w:rPr>
          <w:rFonts w:ascii="Arial" w:hAnsi="Arial" w:cs="Arial"/>
        </w:rPr>
        <w:t>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7C085D46" w14:textId="1C4AE63D" w:rsidR="00444A90" w:rsidRDefault="00444A90" w:rsidP="00C2522D">
      <w:pPr>
        <w:rPr>
          <w:rFonts w:ascii="Arial" w:eastAsia="Calibri" w:hAnsi="Arial" w:cs="Arial"/>
          <w:b/>
        </w:rPr>
      </w:pPr>
    </w:p>
    <w:p w14:paraId="006F7513" w14:textId="4EEB153F" w:rsidR="00EB5BD5" w:rsidRDefault="00EB5BD5" w:rsidP="00C2522D">
      <w:pPr>
        <w:rPr>
          <w:rFonts w:ascii="Arial" w:eastAsia="Calibri" w:hAnsi="Arial" w:cs="Arial"/>
          <w:b/>
        </w:rPr>
      </w:pPr>
    </w:p>
    <w:p w14:paraId="2B9AE655" w14:textId="70832504" w:rsidR="00EB5BD5" w:rsidRDefault="00EB5BD5" w:rsidP="00C2522D">
      <w:pPr>
        <w:rPr>
          <w:rFonts w:ascii="Arial" w:eastAsia="Calibri" w:hAnsi="Arial" w:cs="Arial"/>
          <w:b/>
        </w:rPr>
      </w:pPr>
    </w:p>
    <w:p w14:paraId="722FF7FF" w14:textId="3549E10E" w:rsidR="00EB5BD5" w:rsidRDefault="00EB5BD5" w:rsidP="00C2522D">
      <w:pPr>
        <w:rPr>
          <w:rFonts w:ascii="Arial" w:eastAsia="Calibri" w:hAnsi="Arial" w:cs="Arial"/>
          <w:b/>
        </w:rPr>
      </w:pPr>
    </w:p>
    <w:p w14:paraId="6E4BB3D2" w14:textId="693E620B" w:rsidR="00EB5BD5" w:rsidRDefault="00EB5BD5" w:rsidP="00C2522D">
      <w:pPr>
        <w:rPr>
          <w:rFonts w:ascii="Arial" w:eastAsia="Calibri" w:hAnsi="Arial" w:cs="Arial"/>
          <w:b/>
        </w:rPr>
      </w:pPr>
    </w:p>
    <w:p w14:paraId="1944296C" w14:textId="66F5DD83" w:rsidR="00EB5BD5" w:rsidRDefault="00EB5BD5" w:rsidP="00C2522D">
      <w:pPr>
        <w:rPr>
          <w:rFonts w:ascii="Arial" w:eastAsia="Calibri" w:hAnsi="Arial" w:cs="Arial"/>
          <w:b/>
        </w:rPr>
      </w:pPr>
    </w:p>
    <w:p w14:paraId="445180C0" w14:textId="05C51E18" w:rsidR="00EB5BD5" w:rsidRDefault="00EB5BD5" w:rsidP="00C2522D">
      <w:pPr>
        <w:rPr>
          <w:rFonts w:ascii="Arial" w:eastAsia="Calibri" w:hAnsi="Arial" w:cs="Arial"/>
          <w:b/>
        </w:rPr>
      </w:pPr>
    </w:p>
    <w:p w14:paraId="7620381C" w14:textId="4D158F9E" w:rsidR="00EB5BD5" w:rsidRDefault="00EB5BD5" w:rsidP="00C2522D">
      <w:pPr>
        <w:rPr>
          <w:rFonts w:ascii="Arial" w:eastAsia="Calibri" w:hAnsi="Arial" w:cs="Arial"/>
          <w:b/>
        </w:rPr>
      </w:pPr>
    </w:p>
    <w:p w14:paraId="4F338D91" w14:textId="77777777" w:rsidR="00EB5BD5" w:rsidRPr="00EB5BD5" w:rsidRDefault="00EB5BD5" w:rsidP="00C2522D">
      <w:pPr>
        <w:rPr>
          <w:rFonts w:ascii="Arial" w:eastAsia="Calibri" w:hAnsi="Arial" w:cs="Arial"/>
          <w:b/>
        </w:rPr>
      </w:pPr>
    </w:p>
    <w:p w14:paraId="640B8837" w14:textId="77777777" w:rsidR="00EB5BD5" w:rsidRPr="00EB5BD5" w:rsidRDefault="00C2522D" w:rsidP="00EB5BD5">
      <w:pPr>
        <w:pStyle w:val="BodyTextIndent"/>
        <w:tabs>
          <w:tab w:val="left" w:pos="2410"/>
        </w:tabs>
        <w:rPr>
          <w:rFonts w:ascii="Arial" w:hAnsi="Arial" w:cs="Arial"/>
          <w:b/>
          <w:bCs/>
          <w:sz w:val="22"/>
          <w:szCs w:val="22"/>
        </w:rPr>
      </w:pPr>
      <w:r w:rsidRPr="00EB5BD5">
        <w:rPr>
          <w:rFonts w:ascii="Arial" w:eastAsia="Calibri" w:hAnsi="Arial" w:cs="Arial"/>
          <w:b/>
          <w:sz w:val="22"/>
          <w:szCs w:val="22"/>
        </w:rPr>
        <w:t xml:space="preserve">PERSON SPECIFICATION:  </w:t>
      </w:r>
      <w:r w:rsidR="00EB5BD5" w:rsidRPr="00EB5BD5">
        <w:rPr>
          <w:rFonts w:ascii="Arial" w:hAnsi="Arial" w:cs="Arial"/>
          <w:b/>
          <w:bCs/>
          <w:sz w:val="22"/>
          <w:szCs w:val="22"/>
        </w:rPr>
        <w:t>LSEAT 14–16 Alternative Provision Transition Co-ordinator</w:t>
      </w:r>
    </w:p>
    <w:p w14:paraId="131C3071" w14:textId="297583B8" w:rsidR="00C2522D" w:rsidRPr="00EB5BD5" w:rsidRDefault="00C2522D" w:rsidP="00C2522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276"/>
      </w:tblGrid>
      <w:tr w:rsidR="00C2522D" w:rsidRPr="00EB5BD5" w14:paraId="639A8277" w14:textId="77777777" w:rsidTr="00B01821">
        <w:tc>
          <w:tcPr>
            <w:tcW w:w="6912" w:type="dxa"/>
            <w:tcBorders>
              <w:top w:val="single" w:sz="4" w:space="0" w:color="auto"/>
              <w:left w:val="single" w:sz="4" w:space="0" w:color="auto"/>
              <w:bottom w:val="single" w:sz="4" w:space="0" w:color="auto"/>
              <w:right w:val="single" w:sz="4" w:space="0" w:color="auto"/>
            </w:tcBorders>
            <w:shd w:val="clear" w:color="auto" w:fill="BFBFBF"/>
          </w:tcPr>
          <w:p w14:paraId="3B7B135A" w14:textId="77777777" w:rsidR="00C2522D" w:rsidRPr="00EB5BD5" w:rsidRDefault="00C2522D" w:rsidP="00B01821">
            <w:pPr>
              <w:rPr>
                <w:rFonts w:ascii="Arial" w:eastAsia="Calibri" w:hAnsi="Arial" w:cs="Arial"/>
              </w:rPr>
            </w:pPr>
            <w:r w:rsidRPr="00EB5BD5">
              <w:rPr>
                <w:rFonts w:ascii="Arial" w:hAnsi="Arial" w:cs="Arial"/>
                <w:b/>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BA2354A" w14:textId="77777777" w:rsidR="00C2522D" w:rsidRPr="00EB5BD5" w:rsidRDefault="00C2522D" w:rsidP="00B01821">
            <w:pPr>
              <w:rPr>
                <w:rFonts w:ascii="Arial" w:eastAsia="Calibri" w:hAnsi="Arial" w:cs="Arial"/>
              </w:rPr>
            </w:pPr>
            <w:r w:rsidRPr="00EB5BD5">
              <w:rPr>
                <w:rFonts w:ascii="Arial" w:eastAsia="Calibri" w:hAnsi="Arial" w:cs="Arial"/>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18E350AC" w14:textId="77777777" w:rsidR="00C2522D" w:rsidRPr="00EB5BD5" w:rsidRDefault="00C2522D" w:rsidP="00B01821">
            <w:pPr>
              <w:rPr>
                <w:rFonts w:ascii="Arial" w:eastAsia="Calibri" w:hAnsi="Arial" w:cs="Arial"/>
              </w:rPr>
            </w:pPr>
            <w:r w:rsidRPr="00EB5BD5">
              <w:rPr>
                <w:rFonts w:ascii="Arial" w:eastAsia="Calibri" w:hAnsi="Arial" w:cs="Arial"/>
              </w:rPr>
              <w:t>Desirable</w:t>
            </w:r>
          </w:p>
        </w:tc>
      </w:tr>
      <w:tr w:rsidR="00C2522D" w:rsidRPr="00EB5BD5" w14:paraId="51ECC9A2" w14:textId="77777777" w:rsidTr="00B01821">
        <w:tc>
          <w:tcPr>
            <w:tcW w:w="6912" w:type="dxa"/>
            <w:tcBorders>
              <w:top w:val="single" w:sz="4" w:space="0" w:color="auto"/>
              <w:left w:val="single" w:sz="4" w:space="0" w:color="auto"/>
              <w:bottom w:val="single" w:sz="4" w:space="0" w:color="auto"/>
              <w:right w:val="single" w:sz="4" w:space="0" w:color="auto"/>
            </w:tcBorders>
          </w:tcPr>
          <w:p w14:paraId="398C00F9" w14:textId="7A58D312" w:rsidR="00C2522D" w:rsidRPr="00EB5BD5" w:rsidRDefault="00E72CB4" w:rsidP="00B01821">
            <w:pPr>
              <w:rPr>
                <w:rFonts w:ascii="Arial" w:eastAsia="Calibri" w:hAnsi="Arial" w:cs="Arial"/>
              </w:rPr>
            </w:pPr>
            <w:r w:rsidRPr="00EB5BD5">
              <w:rPr>
                <w:rFonts w:ascii="Arial" w:hAnsi="Arial" w:cs="Arial"/>
              </w:rPr>
              <w:t>Qualified teacher status or equivalent experience in education</w:t>
            </w:r>
          </w:p>
        </w:tc>
        <w:tc>
          <w:tcPr>
            <w:tcW w:w="1134" w:type="dxa"/>
            <w:tcBorders>
              <w:top w:val="single" w:sz="4" w:space="0" w:color="auto"/>
              <w:left w:val="single" w:sz="4" w:space="0" w:color="auto"/>
              <w:bottom w:val="single" w:sz="4" w:space="0" w:color="auto"/>
              <w:right w:val="single" w:sz="4" w:space="0" w:color="auto"/>
            </w:tcBorders>
          </w:tcPr>
          <w:p w14:paraId="4B0E1FF5" w14:textId="6BEFCCEC" w:rsidR="00C2522D" w:rsidRPr="00EB5BD5" w:rsidRDefault="00BE31A3" w:rsidP="00B01821">
            <w:pPr>
              <w:jc w:val="center"/>
              <w:rPr>
                <w:rFonts w:ascii="Arial" w:eastAsia="Calibri" w:hAnsi="Arial" w:cs="Arial"/>
              </w:rPr>
            </w:pPr>
            <w:r w:rsidRPr="00EB5BD5">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tcPr>
          <w:p w14:paraId="77ECC920" w14:textId="4655FDA0" w:rsidR="00C2522D" w:rsidRPr="00EB5BD5" w:rsidRDefault="00C2522D" w:rsidP="00B01821">
            <w:pPr>
              <w:jc w:val="center"/>
              <w:rPr>
                <w:rFonts w:ascii="Arial" w:eastAsia="Calibri" w:hAnsi="Arial" w:cs="Arial"/>
              </w:rPr>
            </w:pPr>
          </w:p>
        </w:tc>
      </w:tr>
      <w:tr w:rsidR="00C2522D" w:rsidRPr="00EB5BD5" w14:paraId="362BA48E" w14:textId="77777777" w:rsidTr="00B01821">
        <w:tc>
          <w:tcPr>
            <w:tcW w:w="6912" w:type="dxa"/>
            <w:tcBorders>
              <w:top w:val="single" w:sz="4" w:space="0" w:color="auto"/>
              <w:left w:val="single" w:sz="4" w:space="0" w:color="auto"/>
              <w:bottom w:val="single" w:sz="4" w:space="0" w:color="auto"/>
              <w:right w:val="single" w:sz="4" w:space="0" w:color="auto"/>
            </w:tcBorders>
          </w:tcPr>
          <w:p w14:paraId="0400332F" w14:textId="3A9FAF07" w:rsidR="00C2522D" w:rsidRPr="00EB5BD5" w:rsidRDefault="00E72CB4" w:rsidP="00E529E1">
            <w:pPr>
              <w:rPr>
                <w:rFonts w:ascii="Arial" w:eastAsia="Calibri" w:hAnsi="Arial" w:cs="Arial"/>
              </w:rPr>
            </w:pPr>
            <w:r w:rsidRPr="00EB5BD5">
              <w:rPr>
                <w:rFonts w:ascii="Arial" w:hAnsi="Arial" w:cs="Arial"/>
              </w:rPr>
              <w:t>Experience in alternative provision, vocational education, or safeguarding</w:t>
            </w:r>
          </w:p>
        </w:tc>
        <w:tc>
          <w:tcPr>
            <w:tcW w:w="1134" w:type="dxa"/>
            <w:tcBorders>
              <w:top w:val="single" w:sz="4" w:space="0" w:color="auto"/>
              <w:left w:val="single" w:sz="4" w:space="0" w:color="auto"/>
              <w:bottom w:val="single" w:sz="4" w:space="0" w:color="auto"/>
              <w:right w:val="single" w:sz="4" w:space="0" w:color="auto"/>
            </w:tcBorders>
          </w:tcPr>
          <w:p w14:paraId="16B831B2" w14:textId="77777777" w:rsidR="00C2522D" w:rsidRPr="00EB5BD5" w:rsidRDefault="00C2522D" w:rsidP="00B01821">
            <w:pPr>
              <w:jc w:val="center"/>
              <w:rPr>
                <w:rFonts w:ascii="Arial" w:eastAsia="Calibri" w:hAnsi="Arial" w:cs="Arial"/>
              </w:rPr>
            </w:pPr>
            <w:r w:rsidRPr="00EB5BD5">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tcPr>
          <w:p w14:paraId="3357462B" w14:textId="77777777" w:rsidR="00C2522D" w:rsidRPr="00EB5BD5" w:rsidRDefault="00C2522D" w:rsidP="00B01821">
            <w:pPr>
              <w:jc w:val="center"/>
              <w:rPr>
                <w:rFonts w:ascii="Arial" w:eastAsia="Calibri" w:hAnsi="Arial" w:cs="Arial"/>
              </w:rPr>
            </w:pPr>
          </w:p>
        </w:tc>
      </w:tr>
    </w:tbl>
    <w:p w14:paraId="4354B99F" w14:textId="77777777" w:rsidR="00C2522D" w:rsidRPr="00EB5BD5" w:rsidRDefault="00C2522D" w:rsidP="00C2522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276"/>
      </w:tblGrid>
      <w:tr w:rsidR="00C2522D" w:rsidRPr="00EB5BD5" w14:paraId="3CCA645A" w14:textId="77777777" w:rsidTr="00B01821">
        <w:tc>
          <w:tcPr>
            <w:tcW w:w="6912" w:type="dxa"/>
            <w:tcBorders>
              <w:top w:val="single" w:sz="4" w:space="0" w:color="auto"/>
              <w:left w:val="single" w:sz="4" w:space="0" w:color="auto"/>
              <w:bottom w:val="single" w:sz="4" w:space="0" w:color="auto"/>
              <w:right w:val="single" w:sz="4" w:space="0" w:color="auto"/>
            </w:tcBorders>
            <w:shd w:val="clear" w:color="auto" w:fill="BFBFBF"/>
          </w:tcPr>
          <w:p w14:paraId="2461E107" w14:textId="77777777" w:rsidR="00C2522D" w:rsidRPr="00EB5BD5" w:rsidRDefault="00C2522D" w:rsidP="00B01821">
            <w:pPr>
              <w:rPr>
                <w:rFonts w:ascii="Arial" w:eastAsia="Calibri" w:hAnsi="Arial" w:cs="Arial"/>
              </w:rPr>
            </w:pPr>
            <w:r w:rsidRPr="00EB5BD5">
              <w:rPr>
                <w:rFonts w:ascii="Arial" w:hAnsi="Arial" w:cs="Arial"/>
                <w:b/>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A02A255" w14:textId="77777777" w:rsidR="00C2522D" w:rsidRPr="00EB5BD5" w:rsidRDefault="00C2522D" w:rsidP="00B01821">
            <w:pPr>
              <w:rPr>
                <w:rFonts w:ascii="Arial" w:eastAsia="Calibri" w:hAnsi="Arial" w:cs="Arial"/>
              </w:rPr>
            </w:pPr>
            <w:r w:rsidRPr="00EB5BD5">
              <w:rPr>
                <w:rFonts w:ascii="Arial" w:eastAsia="Calibri" w:hAnsi="Arial" w:cs="Arial"/>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21A7A16" w14:textId="77777777" w:rsidR="00C2522D" w:rsidRPr="00EB5BD5" w:rsidRDefault="00C2522D" w:rsidP="00B01821">
            <w:pPr>
              <w:rPr>
                <w:rFonts w:ascii="Arial" w:eastAsia="Calibri" w:hAnsi="Arial" w:cs="Arial"/>
              </w:rPr>
            </w:pPr>
            <w:r w:rsidRPr="00EB5BD5">
              <w:rPr>
                <w:rFonts w:ascii="Arial" w:eastAsia="Calibri" w:hAnsi="Arial" w:cs="Arial"/>
              </w:rPr>
              <w:t>Desirable</w:t>
            </w:r>
          </w:p>
        </w:tc>
      </w:tr>
      <w:tr w:rsidR="00C2522D" w:rsidRPr="00EB5BD5" w14:paraId="599C1AA7" w14:textId="77777777" w:rsidTr="00B01821">
        <w:tc>
          <w:tcPr>
            <w:tcW w:w="6912" w:type="dxa"/>
            <w:tcBorders>
              <w:top w:val="single" w:sz="4" w:space="0" w:color="auto"/>
              <w:left w:val="single" w:sz="4" w:space="0" w:color="auto"/>
              <w:bottom w:val="single" w:sz="4" w:space="0" w:color="auto"/>
              <w:right w:val="single" w:sz="4" w:space="0" w:color="auto"/>
            </w:tcBorders>
            <w:hideMark/>
          </w:tcPr>
          <w:p w14:paraId="3B7899AD" w14:textId="7D4307A7" w:rsidR="00C2522D" w:rsidRPr="00EB5BD5" w:rsidRDefault="00E72CB4" w:rsidP="0096340F">
            <w:pPr>
              <w:rPr>
                <w:rFonts w:ascii="Arial" w:eastAsia="Calibri" w:hAnsi="Arial" w:cs="Arial"/>
              </w:rPr>
            </w:pPr>
            <w:r w:rsidRPr="00EB5BD5">
              <w:rPr>
                <w:rFonts w:ascii="Arial" w:hAnsi="Arial" w:cs="Arial"/>
              </w:rPr>
              <w:t>Experience of working with mainstream schools and FE colleges</w:t>
            </w:r>
          </w:p>
        </w:tc>
        <w:tc>
          <w:tcPr>
            <w:tcW w:w="1134" w:type="dxa"/>
            <w:tcBorders>
              <w:top w:val="single" w:sz="4" w:space="0" w:color="auto"/>
              <w:left w:val="single" w:sz="4" w:space="0" w:color="auto"/>
              <w:bottom w:val="single" w:sz="4" w:space="0" w:color="auto"/>
              <w:right w:val="single" w:sz="4" w:space="0" w:color="auto"/>
            </w:tcBorders>
          </w:tcPr>
          <w:p w14:paraId="1CAC588B" w14:textId="66C00870" w:rsidR="00C2522D" w:rsidRPr="00EB5BD5" w:rsidRDefault="00C2522D" w:rsidP="00B01821">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14:paraId="1ACD860B" w14:textId="7010A905" w:rsidR="00C2522D" w:rsidRPr="00EB5BD5" w:rsidRDefault="00EB5BD5" w:rsidP="00B01821">
            <w:pPr>
              <w:jc w:val="center"/>
              <w:rPr>
                <w:rFonts w:ascii="Arial" w:eastAsia="Calibri" w:hAnsi="Arial" w:cs="Arial"/>
              </w:rPr>
            </w:pPr>
            <w:r w:rsidRPr="00EB5BD5">
              <w:rPr>
                <w:rFonts w:ascii="Arial" w:eastAsia="Calibri" w:hAnsi="Arial" w:cs="Arial"/>
              </w:rPr>
              <w:t>√</w:t>
            </w:r>
          </w:p>
        </w:tc>
      </w:tr>
      <w:tr w:rsidR="00E529E1" w:rsidRPr="00EB5BD5" w14:paraId="0CF2C261" w14:textId="77777777" w:rsidTr="00B01821">
        <w:tc>
          <w:tcPr>
            <w:tcW w:w="6912" w:type="dxa"/>
            <w:tcBorders>
              <w:top w:val="single" w:sz="4" w:space="0" w:color="auto"/>
              <w:left w:val="single" w:sz="4" w:space="0" w:color="auto"/>
              <w:bottom w:val="single" w:sz="4" w:space="0" w:color="auto"/>
              <w:right w:val="single" w:sz="4" w:space="0" w:color="auto"/>
            </w:tcBorders>
          </w:tcPr>
          <w:p w14:paraId="03D35E30" w14:textId="481C6261" w:rsidR="00E529E1" w:rsidRPr="00EB5BD5" w:rsidRDefault="00E72CB4" w:rsidP="0096340F">
            <w:pPr>
              <w:rPr>
                <w:rFonts w:ascii="Arial" w:eastAsia="Calibri" w:hAnsi="Arial" w:cs="Arial"/>
              </w:rPr>
            </w:pPr>
            <w:r w:rsidRPr="00EB5BD5">
              <w:rPr>
                <w:rFonts w:ascii="Arial" w:hAnsi="Arial" w:cs="Arial"/>
              </w:rPr>
              <w:t>Knowledge of safeguarding legislation and procedures</w:t>
            </w:r>
          </w:p>
        </w:tc>
        <w:tc>
          <w:tcPr>
            <w:tcW w:w="1134" w:type="dxa"/>
            <w:tcBorders>
              <w:top w:val="single" w:sz="4" w:space="0" w:color="auto"/>
              <w:left w:val="single" w:sz="4" w:space="0" w:color="auto"/>
              <w:bottom w:val="single" w:sz="4" w:space="0" w:color="auto"/>
              <w:right w:val="single" w:sz="4" w:space="0" w:color="auto"/>
            </w:tcBorders>
          </w:tcPr>
          <w:p w14:paraId="5ED10179" w14:textId="452E4D92" w:rsidR="00E529E1" w:rsidRPr="00EB5BD5" w:rsidRDefault="00EB5BD5" w:rsidP="00B01821">
            <w:pPr>
              <w:jc w:val="center"/>
              <w:rPr>
                <w:rFonts w:ascii="Arial" w:eastAsia="Calibri" w:hAnsi="Arial" w:cs="Arial"/>
              </w:rPr>
            </w:pPr>
            <w:r w:rsidRPr="00EB5BD5">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tcPr>
          <w:p w14:paraId="133254FA" w14:textId="63C6300D" w:rsidR="00E529E1" w:rsidRPr="00EB5BD5" w:rsidRDefault="00E529E1" w:rsidP="00B01821">
            <w:pPr>
              <w:jc w:val="center"/>
              <w:rPr>
                <w:rFonts w:ascii="Arial" w:eastAsia="Calibri" w:hAnsi="Arial" w:cs="Arial"/>
              </w:rPr>
            </w:pPr>
          </w:p>
        </w:tc>
      </w:tr>
      <w:tr w:rsidR="00C2522D" w:rsidRPr="00EB5BD5" w14:paraId="342F75F2" w14:textId="77777777" w:rsidTr="00B01821">
        <w:tc>
          <w:tcPr>
            <w:tcW w:w="6912" w:type="dxa"/>
            <w:tcBorders>
              <w:top w:val="single" w:sz="4" w:space="0" w:color="auto"/>
              <w:left w:val="single" w:sz="4" w:space="0" w:color="auto"/>
              <w:bottom w:val="single" w:sz="4" w:space="0" w:color="auto"/>
              <w:right w:val="single" w:sz="4" w:space="0" w:color="auto"/>
            </w:tcBorders>
            <w:hideMark/>
          </w:tcPr>
          <w:p w14:paraId="54B75D85" w14:textId="333A3A52" w:rsidR="00C2522D" w:rsidRPr="00EB5BD5" w:rsidRDefault="00E72CB4" w:rsidP="00B01821">
            <w:pPr>
              <w:rPr>
                <w:rFonts w:ascii="Arial" w:eastAsia="Calibri" w:hAnsi="Arial" w:cs="Arial"/>
              </w:rPr>
            </w:pPr>
            <w:r w:rsidRPr="00EB5BD5">
              <w:rPr>
                <w:rFonts w:ascii="Arial" w:hAnsi="Arial" w:cs="Arial"/>
              </w:rPr>
              <w:t>Experience of monitoring attendance and pupil engagement</w:t>
            </w:r>
          </w:p>
        </w:tc>
        <w:tc>
          <w:tcPr>
            <w:tcW w:w="1134" w:type="dxa"/>
            <w:tcBorders>
              <w:top w:val="single" w:sz="4" w:space="0" w:color="auto"/>
              <w:left w:val="single" w:sz="4" w:space="0" w:color="auto"/>
              <w:bottom w:val="single" w:sz="4" w:space="0" w:color="auto"/>
              <w:right w:val="single" w:sz="4" w:space="0" w:color="auto"/>
            </w:tcBorders>
          </w:tcPr>
          <w:p w14:paraId="198BA3E4" w14:textId="77777777" w:rsidR="00C2522D" w:rsidRPr="00EB5BD5" w:rsidRDefault="00C2522D" w:rsidP="00B01821">
            <w:pPr>
              <w:jc w:val="center"/>
              <w:rPr>
                <w:rFonts w:ascii="Arial" w:eastAsia="Calibri" w:hAnsi="Arial" w:cs="Arial"/>
              </w:rPr>
            </w:pPr>
            <w:r w:rsidRPr="00EB5BD5">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tcPr>
          <w:p w14:paraId="1D1B1CE0" w14:textId="77777777" w:rsidR="00C2522D" w:rsidRPr="00EB5BD5" w:rsidRDefault="00C2522D" w:rsidP="00B01821">
            <w:pPr>
              <w:jc w:val="center"/>
              <w:rPr>
                <w:rFonts w:ascii="Arial" w:eastAsia="Calibri" w:hAnsi="Arial" w:cs="Arial"/>
              </w:rPr>
            </w:pPr>
          </w:p>
        </w:tc>
      </w:tr>
      <w:tr w:rsidR="00C2522D" w:rsidRPr="00EB5BD5" w14:paraId="0C705BC5" w14:textId="77777777" w:rsidTr="00B01821">
        <w:tc>
          <w:tcPr>
            <w:tcW w:w="6912" w:type="dxa"/>
            <w:tcBorders>
              <w:top w:val="single" w:sz="4" w:space="0" w:color="auto"/>
              <w:left w:val="single" w:sz="4" w:space="0" w:color="auto"/>
              <w:bottom w:val="single" w:sz="4" w:space="0" w:color="auto"/>
              <w:right w:val="single" w:sz="4" w:space="0" w:color="auto"/>
            </w:tcBorders>
            <w:hideMark/>
          </w:tcPr>
          <w:p w14:paraId="1BCCA413" w14:textId="7FD39A31" w:rsidR="00C2522D" w:rsidRPr="00EB5BD5" w:rsidRDefault="00E72CB4" w:rsidP="00B01821">
            <w:pPr>
              <w:rPr>
                <w:rFonts w:ascii="Arial" w:eastAsia="Calibri" w:hAnsi="Arial" w:cs="Arial"/>
              </w:rPr>
            </w:pPr>
            <w:r w:rsidRPr="00EB5BD5">
              <w:rPr>
                <w:rFonts w:ascii="Arial" w:hAnsi="Arial" w:cs="Arial"/>
              </w:rPr>
              <w:t>Understanding of vocational education pathways</w:t>
            </w:r>
          </w:p>
        </w:tc>
        <w:tc>
          <w:tcPr>
            <w:tcW w:w="1134" w:type="dxa"/>
            <w:tcBorders>
              <w:top w:val="single" w:sz="4" w:space="0" w:color="auto"/>
              <w:left w:val="single" w:sz="4" w:space="0" w:color="auto"/>
              <w:bottom w:val="single" w:sz="4" w:space="0" w:color="auto"/>
              <w:right w:val="single" w:sz="4" w:space="0" w:color="auto"/>
            </w:tcBorders>
          </w:tcPr>
          <w:p w14:paraId="14BF3A9B" w14:textId="77777777" w:rsidR="00C2522D" w:rsidRPr="00EB5BD5" w:rsidRDefault="00C2522D" w:rsidP="00B01821">
            <w:pPr>
              <w:jc w:val="center"/>
              <w:rPr>
                <w:rFonts w:ascii="Arial" w:eastAsia="Calibri" w:hAnsi="Arial" w:cs="Arial"/>
              </w:rPr>
            </w:pPr>
            <w:r w:rsidRPr="00EB5BD5">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tcPr>
          <w:p w14:paraId="07380DA6" w14:textId="77777777" w:rsidR="00C2522D" w:rsidRPr="00EB5BD5" w:rsidRDefault="00C2522D" w:rsidP="00B01821">
            <w:pPr>
              <w:jc w:val="center"/>
              <w:rPr>
                <w:rFonts w:ascii="Arial" w:eastAsia="Calibri" w:hAnsi="Arial" w:cs="Arial"/>
              </w:rPr>
            </w:pPr>
          </w:p>
        </w:tc>
      </w:tr>
    </w:tbl>
    <w:p w14:paraId="264C23C9" w14:textId="77777777" w:rsidR="00C2522D" w:rsidRPr="00EB5BD5" w:rsidRDefault="00C2522D" w:rsidP="00C2522D">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7"/>
        <w:gridCol w:w="1259"/>
      </w:tblGrid>
      <w:tr w:rsidR="00C2522D" w:rsidRPr="00EB5BD5" w14:paraId="6CBBA805" w14:textId="77777777" w:rsidTr="00B01821">
        <w:tc>
          <w:tcPr>
            <w:tcW w:w="6912" w:type="dxa"/>
            <w:tcBorders>
              <w:top w:val="single" w:sz="4" w:space="0" w:color="auto"/>
              <w:left w:val="single" w:sz="4" w:space="0" w:color="auto"/>
              <w:bottom w:val="single" w:sz="4" w:space="0" w:color="auto"/>
              <w:right w:val="single" w:sz="4" w:space="0" w:color="auto"/>
            </w:tcBorders>
            <w:shd w:val="clear" w:color="auto" w:fill="BFBFBF"/>
          </w:tcPr>
          <w:p w14:paraId="5205A2F8" w14:textId="77777777" w:rsidR="00C2522D" w:rsidRPr="00EB5BD5" w:rsidRDefault="00C2522D" w:rsidP="00B01821">
            <w:pPr>
              <w:rPr>
                <w:rFonts w:ascii="Arial" w:eastAsia="Calibri" w:hAnsi="Arial" w:cs="Arial"/>
              </w:rPr>
            </w:pPr>
            <w:r w:rsidRPr="00EB5BD5">
              <w:rPr>
                <w:rFonts w:ascii="Arial" w:hAnsi="Arial" w:cs="Arial"/>
                <w:b/>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3D49F2D7" w14:textId="77777777" w:rsidR="00C2522D" w:rsidRPr="00EB5BD5" w:rsidRDefault="00C2522D" w:rsidP="00B01821">
            <w:pPr>
              <w:rPr>
                <w:rFonts w:ascii="Arial" w:eastAsia="Calibri" w:hAnsi="Arial" w:cs="Arial"/>
              </w:rPr>
            </w:pPr>
            <w:r w:rsidRPr="00EB5BD5">
              <w:rPr>
                <w:rFonts w:ascii="Arial" w:eastAsia="Calibri" w:hAnsi="Arial" w:cs="Arial"/>
              </w:rPr>
              <w:t>Essential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8F5E76A" w14:textId="77777777" w:rsidR="00C2522D" w:rsidRPr="00EB5BD5" w:rsidRDefault="00C2522D" w:rsidP="00B01821">
            <w:pPr>
              <w:rPr>
                <w:rFonts w:ascii="Arial" w:eastAsia="Calibri" w:hAnsi="Arial" w:cs="Arial"/>
              </w:rPr>
            </w:pPr>
            <w:r w:rsidRPr="00EB5BD5">
              <w:rPr>
                <w:rFonts w:ascii="Arial" w:eastAsia="Calibri" w:hAnsi="Arial" w:cs="Arial"/>
              </w:rPr>
              <w:t>Desirable</w:t>
            </w:r>
          </w:p>
        </w:tc>
      </w:tr>
      <w:tr w:rsidR="00C2522D" w:rsidRPr="00EB5BD5" w14:paraId="7F6D9970" w14:textId="77777777" w:rsidTr="00B01821">
        <w:tc>
          <w:tcPr>
            <w:tcW w:w="6912" w:type="dxa"/>
            <w:tcBorders>
              <w:top w:val="single" w:sz="4" w:space="0" w:color="auto"/>
              <w:left w:val="single" w:sz="4" w:space="0" w:color="auto"/>
              <w:bottom w:val="single" w:sz="4" w:space="0" w:color="auto"/>
              <w:right w:val="single" w:sz="4" w:space="0" w:color="auto"/>
            </w:tcBorders>
          </w:tcPr>
          <w:p w14:paraId="7629B1D6" w14:textId="50A22C07" w:rsidR="00C2522D" w:rsidRPr="00EB5BD5" w:rsidRDefault="00E72CB4" w:rsidP="00B01821">
            <w:pPr>
              <w:rPr>
                <w:rFonts w:ascii="Arial" w:eastAsia="Calibri" w:hAnsi="Arial" w:cs="Arial"/>
              </w:rPr>
            </w:pPr>
            <w:r w:rsidRPr="00EB5BD5">
              <w:rPr>
                <w:rFonts w:ascii="Arial" w:hAnsi="Arial" w:cs="Arial"/>
              </w:rPr>
              <w:t>Strong organisational and communication skills</w:t>
            </w:r>
          </w:p>
        </w:tc>
        <w:tc>
          <w:tcPr>
            <w:tcW w:w="1134" w:type="dxa"/>
            <w:tcBorders>
              <w:top w:val="single" w:sz="4" w:space="0" w:color="auto"/>
              <w:left w:val="single" w:sz="4" w:space="0" w:color="auto"/>
              <w:bottom w:val="single" w:sz="4" w:space="0" w:color="auto"/>
              <w:right w:val="single" w:sz="4" w:space="0" w:color="auto"/>
            </w:tcBorders>
          </w:tcPr>
          <w:p w14:paraId="38985FD8" w14:textId="77777777" w:rsidR="00C2522D" w:rsidRPr="00EB5BD5" w:rsidRDefault="00C2522D" w:rsidP="00B01821">
            <w:pPr>
              <w:jc w:val="center"/>
              <w:rPr>
                <w:rFonts w:ascii="Arial" w:eastAsia="Calibri" w:hAnsi="Arial" w:cs="Arial"/>
              </w:rPr>
            </w:pPr>
            <w:r w:rsidRPr="00EB5BD5">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tcPr>
          <w:p w14:paraId="48A1BA1C" w14:textId="77777777" w:rsidR="00C2522D" w:rsidRPr="00EB5BD5" w:rsidRDefault="00C2522D" w:rsidP="00B01821">
            <w:pPr>
              <w:jc w:val="center"/>
              <w:rPr>
                <w:rFonts w:ascii="Arial" w:eastAsia="Calibri" w:hAnsi="Arial" w:cs="Arial"/>
              </w:rPr>
            </w:pPr>
          </w:p>
        </w:tc>
      </w:tr>
      <w:tr w:rsidR="00E529E1" w:rsidRPr="00EB5BD5" w14:paraId="084AAACD" w14:textId="77777777" w:rsidTr="00B01821">
        <w:tc>
          <w:tcPr>
            <w:tcW w:w="6912" w:type="dxa"/>
            <w:tcBorders>
              <w:top w:val="single" w:sz="4" w:space="0" w:color="auto"/>
              <w:left w:val="single" w:sz="4" w:space="0" w:color="auto"/>
              <w:bottom w:val="single" w:sz="4" w:space="0" w:color="auto"/>
              <w:right w:val="single" w:sz="4" w:space="0" w:color="auto"/>
            </w:tcBorders>
          </w:tcPr>
          <w:p w14:paraId="41D9D0B1" w14:textId="40E90A2D" w:rsidR="00E529E1" w:rsidRPr="00EB5BD5" w:rsidRDefault="00E529E1" w:rsidP="00B01821">
            <w:pPr>
              <w:rPr>
                <w:rFonts w:ascii="Arial" w:eastAsia="Calibri" w:hAnsi="Arial" w:cs="Arial"/>
              </w:rPr>
            </w:pPr>
            <w:r w:rsidRPr="00EB5BD5">
              <w:rPr>
                <w:rFonts w:ascii="Arial" w:eastAsia="Calibri" w:hAnsi="Arial" w:cs="Arial"/>
              </w:rPr>
              <w:t>Ability to build excellent working relationships with a range of partners and stakeholders.</w:t>
            </w:r>
          </w:p>
        </w:tc>
        <w:tc>
          <w:tcPr>
            <w:tcW w:w="1134" w:type="dxa"/>
            <w:tcBorders>
              <w:top w:val="single" w:sz="4" w:space="0" w:color="auto"/>
              <w:left w:val="single" w:sz="4" w:space="0" w:color="auto"/>
              <w:bottom w:val="single" w:sz="4" w:space="0" w:color="auto"/>
              <w:right w:val="single" w:sz="4" w:space="0" w:color="auto"/>
            </w:tcBorders>
          </w:tcPr>
          <w:p w14:paraId="5C27F47C" w14:textId="77777777" w:rsidR="00E529E1" w:rsidRPr="00EB5BD5" w:rsidRDefault="00E529E1" w:rsidP="00B01821">
            <w:pPr>
              <w:jc w:val="center"/>
              <w:rPr>
                <w:rFonts w:ascii="Arial" w:eastAsia="Calibri" w:hAnsi="Arial" w:cs="Arial"/>
              </w:rPr>
            </w:pPr>
            <w:r w:rsidRPr="00EB5BD5">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tcPr>
          <w:p w14:paraId="03DB1F41" w14:textId="77777777" w:rsidR="00E529E1" w:rsidRPr="00EB5BD5" w:rsidRDefault="00E529E1" w:rsidP="00B01821">
            <w:pPr>
              <w:jc w:val="center"/>
              <w:rPr>
                <w:rFonts w:ascii="Arial" w:eastAsia="Calibri" w:hAnsi="Arial" w:cs="Arial"/>
              </w:rPr>
            </w:pPr>
          </w:p>
        </w:tc>
      </w:tr>
      <w:tr w:rsidR="00E529E1" w:rsidRPr="00EB5BD5" w14:paraId="743E44B8" w14:textId="77777777" w:rsidTr="00B01821">
        <w:tc>
          <w:tcPr>
            <w:tcW w:w="6912" w:type="dxa"/>
            <w:tcBorders>
              <w:top w:val="single" w:sz="4" w:space="0" w:color="auto"/>
              <w:left w:val="single" w:sz="4" w:space="0" w:color="auto"/>
              <w:bottom w:val="single" w:sz="4" w:space="0" w:color="auto"/>
              <w:right w:val="single" w:sz="4" w:space="0" w:color="auto"/>
            </w:tcBorders>
          </w:tcPr>
          <w:p w14:paraId="33873811" w14:textId="1CC2723F" w:rsidR="00E529E1" w:rsidRPr="00EB5BD5" w:rsidRDefault="00E72CB4" w:rsidP="00B01821">
            <w:pPr>
              <w:rPr>
                <w:rFonts w:ascii="Arial" w:eastAsia="Calibri" w:hAnsi="Arial" w:cs="Arial"/>
              </w:rPr>
            </w:pPr>
            <w:r w:rsidRPr="00EB5BD5">
              <w:rPr>
                <w:rFonts w:ascii="Arial" w:hAnsi="Arial" w:cs="Arial"/>
              </w:rPr>
              <w:t>Ability to use ICT systems for record keeping and reporting</w:t>
            </w:r>
          </w:p>
        </w:tc>
        <w:tc>
          <w:tcPr>
            <w:tcW w:w="1134" w:type="dxa"/>
            <w:tcBorders>
              <w:top w:val="single" w:sz="4" w:space="0" w:color="auto"/>
              <w:left w:val="single" w:sz="4" w:space="0" w:color="auto"/>
              <w:bottom w:val="single" w:sz="4" w:space="0" w:color="auto"/>
              <w:right w:val="single" w:sz="4" w:space="0" w:color="auto"/>
            </w:tcBorders>
          </w:tcPr>
          <w:p w14:paraId="657EA37D" w14:textId="77777777" w:rsidR="00E529E1" w:rsidRPr="00EB5BD5" w:rsidRDefault="00E529E1" w:rsidP="00B01821">
            <w:pPr>
              <w:jc w:val="center"/>
              <w:rPr>
                <w:rFonts w:ascii="Arial" w:eastAsia="Calibri" w:hAnsi="Arial" w:cs="Arial"/>
              </w:rPr>
            </w:pPr>
            <w:r w:rsidRPr="00EB5BD5">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tcPr>
          <w:p w14:paraId="4652DEE8" w14:textId="77777777" w:rsidR="00E529E1" w:rsidRPr="00EB5BD5" w:rsidRDefault="00E529E1" w:rsidP="00B01821">
            <w:pPr>
              <w:jc w:val="center"/>
              <w:rPr>
                <w:rFonts w:ascii="Arial" w:eastAsia="Calibri" w:hAnsi="Arial" w:cs="Arial"/>
              </w:rPr>
            </w:pPr>
          </w:p>
        </w:tc>
      </w:tr>
      <w:tr w:rsidR="00E529E1" w:rsidRPr="00EB5BD5" w14:paraId="2185F3E4" w14:textId="77777777" w:rsidTr="00B01821">
        <w:tc>
          <w:tcPr>
            <w:tcW w:w="6912" w:type="dxa"/>
            <w:tcBorders>
              <w:top w:val="single" w:sz="4" w:space="0" w:color="auto"/>
              <w:left w:val="single" w:sz="4" w:space="0" w:color="auto"/>
              <w:bottom w:val="single" w:sz="4" w:space="0" w:color="auto"/>
              <w:right w:val="single" w:sz="4" w:space="0" w:color="auto"/>
            </w:tcBorders>
          </w:tcPr>
          <w:p w14:paraId="13DF29E7" w14:textId="5F6F115F" w:rsidR="00E529E1" w:rsidRPr="00EB5BD5" w:rsidRDefault="00E529E1" w:rsidP="00B01821">
            <w:pPr>
              <w:rPr>
                <w:rFonts w:ascii="Arial" w:eastAsia="Calibri" w:hAnsi="Arial" w:cs="Arial"/>
              </w:rPr>
            </w:pPr>
            <w:r w:rsidRPr="00EB5BD5">
              <w:rPr>
                <w:rFonts w:ascii="Arial" w:eastAsia="Calibri" w:hAnsi="Arial" w:cs="Arial"/>
              </w:rPr>
              <w:t>Strong interpersonal skills and an ability to communicate clearly both orally and in writing</w:t>
            </w:r>
          </w:p>
        </w:tc>
        <w:tc>
          <w:tcPr>
            <w:tcW w:w="1134" w:type="dxa"/>
            <w:tcBorders>
              <w:top w:val="single" w:sz="4" w:space="0" w:color="auto"/>
              <w:left w:val="single" w:sz="4" w:space="0" w:color="auto"/>
              <w:bottom w:val="single" w:sz="4" w:space="0" w:color="auto"/>
              <w:right w:val="single" w:sz="4" w:space="0" w:color="auto"/>
            </w:tcBorders>
          </w:tcPr>
          <w:p w14:paraId="73573B7C" w14:textId="77777777" w:rsidR="00E529E1" w:rsidRPr="00EB5BD5" w:rsidRDefault="00E529E1" w:rsidP="00B01821">
            <w:pPr>
              <w:jc w:val="center"/>
              <w:rPr>
                <w:rFonts w:ascii="Arial" w:eastAsia="Calibri" w:hAnsi="Arial" w:cs="Arial"/>
              </w:rPr>
            </w:pPr>
            <w:r w:rsidRPr="00EB5BD5">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tcPr>
          <w:p w14:paraId="74920991" w14:textId="77777777" w:rsidR="00E529E1" w:rsidRPr="00EB5BD5" w:rsidRDefault="00E529E1" w:rsidP="00B01821">
            <w:pPr>
              <w:jc w:val="center"/>
              <w:rPr>
                <w:rFonts w:ascii="Arial" w:eastAsia="Calibri" w:hAnsi="Arial" w:cs="Arial"/>
              </w:rPr>
            </w:pPr>
          </w:p>
        </w:tc>
      </w:tr>
      <w:tr w:rsidR="00E529E1" w:rsidRPr="00EB5BD5" w14:paraId="51FA7ED9" w14:textId="77777777" w:rsidTr="00B01821">
        <w:tc>
          <w:tcPr>
            <w:tcW w:w="6912" w:type="dxa"/>
            <w:tcBorders>
              <w:top w:val="single" w:sz="4" w:space="0" w:color="auto"/>
              <w:left w:val="single" w:sz="4" w:space="0" w:color="auto"/>
              <w:bottom w:val="single" w:sz="4" w:space="0" w:color="auto"/>
              <w:right w:val="single" w:sz="4" w:space="0" w:color="auto"/>
            </w:tcBorders>
          </w:tcPr>
          <w:p w14:paraId="1AE911B3" w14:textId="56204385" w:rsidR="00E529E1" w:rsidRPr="00EB5BD5" w:rsidRDefault="00E72CB4" w:rsidP="00B01821">
            <w:pPr>
              <w:rPr>
                <w:rFonts w:ascii="Arial" w:eastAsia="Calibri" w:hAnsi="Arial" w:cs="Arial"/>
              </w:rPr>
            </w:pPr>
            <w:r w:rsidRPr="00EB5BD5">
              <w:rPr>
                <w:rFonts w:ascii="Arial" w:hAnsi="Arial" w:cs="Arial"/>
              </w:rPr>
              <w:t>Commitment to inclusive education and safeguarding</w:t>
            </w:r>
          </w:p>
        </w:tc>
        <w:tc>
          <w:tcPr>
            <w:tcW w:w="1134" w:type="dxa"/>
            <w:tcBorders>
              <w:top w:val="single" w:sz="4" w:space="0" w:color="auto"/>
              <w:left w:val="single" w:sz="4" w:space="0" w:color="auto"/>
              <w:bottom w:val="single" w:sz="4" w:space="0" w:color="auto"/>
              <w:right w:val="single" w:sz="4" w:space="0" w:color="auto"/>
            </w:tcBorders>
          </w:tcPr>
          <w:p w14:paraId="7A58BF6A" w14:textId="77777777" w:rsidR="00E529E1" w:rsidRPr="00EB5BD5" w:rsidRDefault="00E529E1" w:rsidP="00B01821">
            <w:pPr>
              <w:jc w:val="center"/>
              <w:rPr>
                <w:rFonts w:ascii="Arial" w:eastAsia="Calibri" w:hAnsi="Arial" w:cs="Arial"/>
              </w:rPr>
            </w:pPr>
            <w:r w:rsidRPr="00EB5BD5">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tcPr>
          <w:p w14:paraId="39B438F9" w14:textId="77777777" w:rsidR="00E529E1" w:rsidRPr="00EB5BD5" w:rsidRDefault="00E529E1" w:rsidP="00B01821">
            <w:pPr>
              <w:jc w:val="center"/>
              <w:rPr>
                <w:rFonts w:ascii="Arial" w:eastAsia="Calibri" w:hAnsi="Arial" w:cs="Arial"/>
              </w:rPr>
            </w:pPr>
          </w:p>
        </w:tc>
      </w:tr>
      <w:tr w:rsidR="00E529E1" w:rsidRPr="00EB5BD5" w14:paraId="38B287F5" w14:textId="77777777" w:rsidTr="00B01821">
        <w:tc>
          <w:tcPr>
            <w:tcW w:w="6912" w:type="dxa"/>
            <w:tcBorders>
              <w:top w:val="single" w:sz="4" w:space="0" w:color="auto"/>
              <w:left w:val="single" w:sz="4" w:space="0" w:color="auto"/>
              <w:bottom w:val="single" w:sz="4" w:space="0" w:color="auto"/>
              <w:right w:val="single" w:sz="4" w:space="0" w:color="auto"/>
            </w:tcBorders>
          </w:tcPr>
          <w:p w14:paraId="133E5FAC" w14:textId="4EBF95D0" w:rsidR="00E529E1" w:rsidRPr="00EB5BD5" w:rsidRDefault="00E529E1" w:rsidP="00B01821">
            <w:pPr>
              <w:pStyle w:val="ListParagraph"/>
              <w:ind w:left="0"/>
              <w:rPr>
                <w:rFonts w:ascii="Arial" w:hAnsi="Arial" w:cs="Arial"/>
              </w:rPr>
            </w:pPr>
            <w:r w:rsidRPr="00EB5BD5">
              <w:rPr>
                <w:rFonts w:ascii="Arial" w:hAnsi="Arial" w:cs="Arial"/>
              </w:rPr>
              <w:t xml:space="preserve">Ability to deliver services to customers </w:t>
            </w:r>
            <w:r w:rsidR="00EB5BD5">
              <w:rPr>
                <w:rFonts w:ascii="Arial" w:hAnsi="Arial" w:cs="Arial"/>
              </w:rPr>
              <w:t>LSEAT</w:t>
            </w:r>
            <w:r w:rsidRPr="00EB5BD5">
              <w:rPr>
                <w:rFonts w:ascii="Arial" w:hAnsi="Arial" w:cs="Arial"/>
              </w:rPr>
              <w:t xml:space="preserve">’s standard for customer care </w:t>
            </w:r>
          </w:p>
        </w:tc>
        <w:tc>
          <w:tcPr>
            <w:tcW w:w="1151" w:type="dxa"/>
            <w:gridSpan w:val="2"/>
            <w:tcBorders>
              <w:top w:val="single" w:sz="4" w:space="0" w:color="auto"/>
              <w:left w:val="single" w:sz="4" w:space="0" w:color="auto"/>
              <w:bottom w:val="single" w:sz="4" w:space="0" w:color="auto"/>
              <w:right w:val="single" w:sz="4" w:space="0" w:color="auto"/>
            </w:tcBorders>
          </w:tcPr>
          <w:p w14:paraId="5AE91190" w14:textId="77777777" w:rsidR="00E529E1" w:rsidRPr="00EB5BD5" w:rsidRDefault="00E529E1" w:rsidP="00B01821">
            <w:pPr>
              <w:jc w:val="center"/>
              <w:rPr>
                <w:rFonts w:ascii="Arial" w:eastAsia="Calibri" w:hAnsi="Arial" w:cs="Arial"/>
                <w:i/>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3A53B77A" w14:textId="77777777" w:rsidR="00E529E1" w:rsidRPr="00EB5BD5" w:rsidRDefault="00E529E1" w:rsidP="00B01821">
            <w:pPr>
              <w:jc w:val="center"/>
              <w:rPr>
                <w:rFonts w:ascii="Arial" w:eastAsia="Calibri" w:hAnsi="Arial" w:cs="Arial"/>
                <w:i/>
              </w:rPr>
            </w:pPr>
          </w:p>
        </w:tc>
      </w:tr>
      <w:tr w:rsidR="00E529E1" w:rsidRPr="00EB5BD5" w14:paraId="053406C0" w14:textId="77777777" w:rsidTr="00B01821">
        <w:tc>
          <w:tcPr>
            <w:tcW w:w="6912" w:type="dxa"/>
            <w:tcBorders>
              <w:top w:val="single" w:sz="4" w:space="0" w:color="auto"/>
              <w:left w:val="single" w:sz="4" w:space="0" w:color="auto"/>
              <w:bottom w:val="single" w:sz="4" w:space="0" w:color="auto"/>
              <w:right w:val="single" w:sz="4" w:space="0" w:color="auto"/>
            </w:tcBorders>
          </w:tcPr>
          <w:p w14:paraId="3416842B" w14:textId="31FBEAF8" w:rsidR="00E529E1" w:rsidRPr="00EB5BD5" w:rsidRDefault="00E529E1" w:rsidP="00B01821">
            <w:pPr>
              <w:pStyle w:val="ListParagraph"/>
              <w:ind w:left="0"/>
              <w:rPr>
                <w:rFonts w:ascii="Arial" w:hAnsi="Arial" w:cs="Arial"/>
              </w:rPr>
            </w:pPr>
            <w:r w:rsidRPr="00EB5BD5">
              <w:rPr>
                <w:rFonts w:ascii="Arial" w:hAnsi="Arial" w:cs="Arial"/>
              </w:rPr>
              <w:t>Ability to prioritise competing demands and manage own workload without supervision</w:t>
            </w:r>
          </w:p>
        </w:tc>
        <w:tc>
          <w:tcPr>
            <w:tcW w:w="1151" w:type="dxa"/>
            <w:gridSpan w:val="2"/>
            <w:tcBorders>
              <w:top w:val="single" w:sz="4" w:space="0" w:color="auto"/>
              <w:left w:val="single" w:sz="4" w:space="0" w:color="auto"/>
              <w:bottom w:val="single" w:sz="4" w:space="0" w:color="auto"/>
              <w:right w:val="single" w:sz="4" w:space="0" w:color="auto"/>
            </w:tcBorders>
          </w:tcPr>
          <w:p w14:paraId="5ED92802" w14:textId="77777777" w:rsidR="00E529E1" w:rsidRPr="00EB5BD5" w:rsidRDefault="00E529E1" w:rsidP="00B01821">
            <w:pPr>
              <w:jc w:val="center"/>
              <w:rPr>
                <w:rFonts w:ascii="Arial" w:eastAsia="Calibri" w:hAnsi="Arial" w:cs="Arial"/>
                <w:i/>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4BE0AC05" w14:textId="77777777" w:rsidR="00E529E1" w:rsidRPr="00EB5BD5" w:rsidRDefault="00E529E1" w:rsidP="00B01821">
            <w:pPr>
              <w:jc w:val="center"/>
              <w:rPr>
                <w:rFonts w:ascii="Arial" w:eastAsia="Calibri" w:hAnsi="Arial" w:cs="Arial"/>
                <w:i/>
              </w:rPr>
            </w:pPr>
          </w:p>
        </w:tc>
      </w:tr>
    </w:tbl>
    <w:p w14:paraId="5D16C50B" w14:textId="77777777" w:rsidR="00C2522D" w:rsidRPr="00EB5BD5" w:rsidRDefault="00C2522D" w:rsidP="00C2522D">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8"/>
        <w:gridCol w:w="1109"/>
        <w:gridCol w:w="1259"/>
      </w:tblGrid>
      <w:tr w:rsidR="00C2522D" w:rsidRPr="00EB5BD5" w14:paraId="6C96C800" w14:textId="77777777" w:rsidTr="00B01821">
        <w:tc>
          <w:tcPr>
            <w:tcW w:w="6988" w:type="dxa"/>
            <w:tcBorders>
              <w:top w:val="single" w:sz="4" w:space="0" w:color="auto"/>
              <w:left w:val="single" w:sz="4" w:space="0" w:color="auto"/>
              <w:bottom w:val="single" w:sz="4" w:space="0" w:color="auto"/>
              <w:right w:val="single" w:sz="4" w:space="0" w:color="auto"/>
            </w:tcBorders>
            <w:shd w:val="clear" w:color="auto" w:fill="BFBFBF"/>
          </w:tcPr>
          <w:p w14:paraId="4D921FAC" w14:textId="77777777" w:rsidR="00C2522D" w:rsidRPr="00EB5BD5" w:rsidRDefault="00C2522D" w:rsidP="00B01821">
            <w:pPr>
              <w:rPr>
                <w:rFonts w:ascii="Arial" w:eastAsia="Calibri" w:hAnsi="Arial" w:cs="Arial"/>
              </w:rPr>
            </w:pPr>
            <w:r w:rsidRPr="00EB5BD5">
              <w:rPr>
                <w:rFonts w:ascii="Arial" w:hAnsi="Arial" w:cs="Arial"/>
                <w:b/>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79D5D9CE" w14:textId="77777777" w:rsidR="00C2522D" w:rsidRPr="00EB5BD5" w:rsidRDefault="00C2522D" w:rsidP="00B01821">
            <w:pPr>
              <w:rPr>
                <w:rFonts w:ascii="Arial" w:eastAsia="Calibri" w:hAnsi="Arial" w:cs="Arial"/>
              </w:rPr>
            </w:pPr>
            <w:r w:rsidRPr="00EB5BD5">
              <w:rPr>
                <w:rFonts w:ascii="Arial" w:eastAsia="Calibri" w:hAnsi="Arial" w:cs="Arial"/>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1C11A940" w14:textId="77777777" w:rsidR="00C2522D" w:rsidRPr="00EB5BD5" w:rsidRDefault="00C2522D" w:rsidP="00B01821">
            <w:pPr>
              <w:rPr>
                <w:rFonts w:ascii="Arial" w:eastAsia="Calibri" w:hAnsi="Arial" w:cs="Arial"/>
              </w:rPr>
            </w:pPr>
            <w:r w:rsidRPr="00EB5BD5">
              <w:rPr>
                <w:rFonts w:ascii="Arial" w:eastAsia="Calibri" w:hAnsi="Arial" w:cs="Arial"/>
              </w:rPr>
              <w:t>Desirable</w:t>
            </w:r>
          </w:p>
        </w:tc>
      </w:tr>
      <w:tr w:rsidR="00C2522D" w:rsidRPr="00EB5BD5" w14:paraId="7C37ACF9" w14:textId="77777777" w:rsidTr="00B01821">
        <w:tc>
          <w:tcPr>
            <w:tcW w:w="6988" w:type="dxa"/>
            <w:tcBorders>
              <w:top w:val="single" w:sz="4" w:space="0" w:color="auto"/>
              <w:left w:val="single" w:sz="4" w:space="0" w:color="auto"/>
              <w:bottom w:val="single" w:sz="4" w:space="0" w:color="auto"/>
              <w:right w:val="single" w:sz="4" w:space="0" w:color="auto"/>
            </w:tcBorders>
          </w:tcPr>
          <w:p w14:paraId="6535C6BB" w14:textId="20647C14" w:rsidR="00C2522D" w:rsidRPr="00EB5BD5" w:rsidRDefault="00C2522D" w:rsidP="00B01821">
            <w:pPr>
              <w:pStyle w:val="ListParagraph"/>
              <w:ind w:left="34"/>
              <w:rPr>
                <w:rFonts w:ascii="Arial" w:hAnsi="Arial" w:cs="Arial"/>
              </w:rPr>
            </w:pPr>
            <w:r w:rsidRPr="00EB5BD5">
              <w:rPr>
                <w:rFonts w:ascii="Arial" w:hAnsi="Arial" w:cs="Arial"/>
              </w:rPr>
              <w:t xml:space="preserve">Capacity to work flexibility and to adapt to the changing needs </w:t>
            </w:r>
            <w:r w:rsidR="00EB5BD5">
              <w:rPr>
                <w:rFonts w:ascii="Arial" w:hAnsi="Arial" w:cs="Arial"/>
              </w:rPr>
              <w:t>the 14-16 provision and that of</w:t>
            </w:r>
            <w:r w:rsidR="00E529E1" w:rsidRPr="00EB5BD5">
              <w:rPr>
                <w:rFonts w:ascii="Arial" w:hAnsi="Arial" w:cs="Arial"/>
              </w:rPr>
              <w:t xml:space="preserve"> E</w:t>
            </w:r>
            <w:r w:rsidR="00EB5BD5">
              <w:rPr>
                <w:rFonts w:ascii="Arial" w:hAnsi="Arial" w:cs="Arial"/>
              </w:rPr>
              <w:t xml:space="preserve">ast </w:t>
            </w:r>
            <w:r w:rsidR="00E529E1" w:rsidRPr="00EB5BD5">
              <w:rPr>
                <w:rFonts w:ascii="Arial" w:hAnsi="Arial" w:cs="Arial"/>
              </w:rPr>
              <w:t>S</w:t>
            </w:r>
            <w:r w:rsidR="00EB5BD5">
              <w:rPr>
                <w:rFonts w:ascii="Arial" w:hAnsi="Arial" w:cs="Arial"/>
              </w:rPr>
              <w:t xml:space="preserve">ussex </w:t>
            </w:r>
            <w:r w:rsidR="00E529E1" w:rsidRPr="00EB5BD5">
              <w:rPr>
                <w:rFonts w:ascii="Arial" w:hAnsi="Arial" w:cs="Arial"/>
              </w:rPr>
              <w:t>A</w:t>
            </w:r>
            <w:r w:rsidR="00EB5BD5">
              <w:rPr>
                <w:rFonts w:ascii="Arial" w:hAnsi="Arial" w:cs="Arial"/>
              </w:rPr>
              <w:t>cademy</w:t>
            </w:r>
          </w:p>
        </w:tc>
        <w:tc>
          <w:tcPr>
            <w:tcW w:w="1109" w:type="dxa"/>
            <w:tcBorders>
              <w:top w:val="single" w:sz="4" w:space="0" w:color="auto"/>
              <w:left w:val="single" w:sz="4" w:space="0" w:color="auto"/>
              <w:bottom w:val="single" w:sz="4" w:space="0" w:color="auto"/>
              <w:right w:val="single" w:sz="4" w:space="0" w:color="auto"/>
            </w:tcBorders>
          </w:tcPr>
          <w:p w14:paraId="5B15ED8A" w14:textId="77777777" w:rsidR="00C2522D" w:rsidRPr="00EB5BD5" w:rsidRDefault="00C2522D" w:rsidP="00B01821">
            <w:pPr>
              <w:jc w:val="center"/>
              <w:rPr>
                <w:rFonts w:ascii="Arial" w:eastAsia="Calibri" w:hAnsi="Arial" w:cs="Arial"/>
                <w:i/>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7346BFC4" w14:textId="77777777" w:rsidR="00C2522D" w:rsidRPr="00EB5BD5" w:rsidRDefault="00C2522D" w:rsidP="00B01821">
            <w:pPr>
              <w:jc w:val="center"/>
              <w:rPr>
                <w:rFonts w:ascii="Arial" w:eastAsia="Calibri" w:hAnsi="Arial" w:cs="Arial"/>
                <w:i/>
              </w:rPr>
            </w:pPr>
          </w:p>
        </w:tc>
      </w:tr>
      <w:tr w:rsidR="00C2522D" w:rsidRPr="00EB5BD5" w14:paraId="1E137D61" w14:textId="77777777" w:rsidTr="00B01821">
        <w:tc>
          <w:tcPr>
            <w:tcW w:w="6988" w:type="dxa"/>
            <w:tcBorders>
              <w:top w:val="single" w:sz="4" w:space="0" w:color="auto"/>
              <w:left w:val="single" w:sz="4" w:space="0" w:color="auto"/>
              <w:bottom w:val="single" w:sz="4" w:space="0" w:color="auto"/>
              <w:right w:val="single" w:sz="4" w:space="0" w:color="auto"/>
            </w:tcBorders>
          </w:tcPr>
          <w:p w14:paraId="70642181" w14:textId="77777777" w:rsidR="00C2522D" w:rsidRPr="00EB5BD5" w:rsidRDefault="00C2522D" w:rsidP="00B01821">
            <w:pPr>
              <w:pStyle w:val="ListParagraph"/>
              <w:ind w:left="0"/>
              <w:rPr>
                <w:rFonts w:ascii="Arial" w:hAnsi="Arial" w:cs="Arial"/>
              </w:rPr>
            </w:pPr>
            <w:r w:rsidRPr="00EB5BD5">
              <w:rPr>
                <w:rFonts w:ascii="Arial" w:hAnsi="Arial" w:cs="Arial"/>
              </w:rPr>
              <w:t>A commitment to providing a responsive and supportive service and a willingness to constantly seek ways of improving the service.</w:t>
            </w:r>
          </w:p>
        </w:tc>
        <w:tc>
          <w:tcPr>
            <w:tcW w:w="1109" w:type="dxa"/>
            <w:tcBorders>
              <w:top w:val="single" w:sz="4" w:space="0" w:color="auto"/>
              <w:left w:val="single" w:sz="4" w:space="0" w:color="auto"/>
              <w:bottom w:val="single" w:sz="4" w:space="0" w:color="auto"/>
              <w:right w:val="single" w:sz="4" w:space="0" w:color="auto"/>
            </w:tcBorders>
          </w:tcPr>
          <w:p w14:paraId="4C6642B4" w14:textId="77777777" w:rsidR="00C2522D" w:rsidRPr="00EB5BD5" w:rsidRDefault="00C2522D" w:rsidP="00B01821">
            <w:pPr>
              <w:jc w:val="center"/>
              <w:rPr>
                <w:rFonts w:ascii="Arial" w:eastAsia="Calibri" w:hAnsi="Arial" w:cs="Arial"/>
                <w:i/>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0A19E283" w14:textId="77777777" w:rsidR="00C2522D" w:rsidRPr="00EB5BD5" w:rsidRDefault="00C2522D" w:rsidP="00B01821">
            <w:pPr>
              <w:jc w:val="center"/>
              <w:rPr>
                <w:rFonts w:ascii="Arial" w:eastAsia="Calibri" w:hAnsi="Arial" w:cs="Arial"/>
                <w:i/>
              </w:rPr>
            </w:pPr>
          </w:p>
        </w:tc>
      </w:tr>
      <w:tr w:rsidR="00C2522D" w:rsidRPr="00EB5BD5" w14:paraId="0578D365" w14:textId="77777777" w:rsidTr="00B01821">
        <w:tc>
          <w:tcPr>
            <w:tcW w:w="6988" w:type="dxa"/>
            <w:tcBorders>
              <w:top w:val="single" w:sz="4" w:space="0" w:color="auto"/>
              <w:left w:val="single" w:sz="4" w:space="0" w:color="auto"/>
              <w:bottom w:val="single" w:sz="4" w:space="0" w:color="auto"/>
              <w:right w:val="single" w:sz="4" w:space="0" w:color="auto"/>
            </w:tcBorders>
          </w:tcPr>
          <w:p w14:paraId="4DC42EDF" w14:textId="77777777" w:rsidR="00C2522D" w:rsidRPr="00EB5BD5" w:rsidRDefault="00C2522D" w:rsidP="00B01821">
            <w:pPr>
              <w:pStyle w:val="ListParagraph"/>
              <w:ind w:left="34"/>
              <w:rPr>
                <w:rFonts w:ascii="Arial" w:hAnsi="Arial" w:cs="Arial"/>
              </w:rPr>
            </w:pPr>
            <w:r w:rsidRPr="00EB5BD5">
              <w:rPr>
                <w:rFonts w:ascii="Arial" w:hAnsi="Arial" w:cs="Arial"/>
              </w:rPr>
              <w:lastRenderedPageBreak/>
              <w:t>Ability to form and maintain appropriate relationships and personal boundaries with children and young people</w:t>
            </w:r>
          </w:p>
        </w:tc>
        <w:tc>
          <w:tcPr>
            <w:tcW w:w="1109" w:type="dxa"/>
            <w:tcBorders>
              <w:top w:val="single" w:sz="4" w:space="0" w:color="auto"/>
              <w:left w:val="single" w:sz="4" w:space="0" w:color="auto"/>
              <w:bottom w:val="single" w:sz="4" w:space="0" w:color="auto"/>
              <w:right w:val="single" w:sz="4" w:space="0" w:color="auto"/>
            </w:tcBorders>
          </w:tcPr>
          <w:p w14:paraId="7A470E7B" w14:textId="77777777" w:rsidR="00C2522D" w:rsidRPr="00EB5BD5" w:rsidRDefault="00C2522D" w:rsidP="00B01821">
            <w:pPr>
              <w:jc w:val="center"/>
              <w:rPr>
                <w:rFonts w:ascii="Arial" w:eastAsia="Calibri" w:hAnsi="Arial" w:cs="Arial"/>
                <w:i/>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13036CFD" w14:textId="77777777" w:rsidR="00C2522D" w:rsidRPr="00EB5BD5" w:rsidRDefault="00C2522D" w:rsidP="00B01821">
            <w:pPr>
              <w:jc w:val="center"/>
              <w:rPr>
                <w:rFonts w:ascii="Arial" w:eastAsia="Calibri" w:hAnsi="Arial" w:cs="Arial"/>
                <w:i/>
              </w:rPr>
            </w:pPr>
          </w:p>
        </w:tc>
      </w:tr>
      <w:tr w:rsidR="00C2522D" w:rsidRPr="00EB5BD5" w14:paraId="4B115001" w14:textId="77777777" w:rsidTr="00B01821">
        <w:tc>
          <w:tcPr>
            <w:tcW w:w="6988" w:type="dxa"/>
            <w:tcBorders>
              <w:top w:val="single" w:sz="4" w:space="0" w:color="auto"/>
              <w:left w:val="single" w:sz="4" w:space="0" w:color="auto"/>
              <w:bottom w:val="single" w:sz="4" w:space="0" w:color="auto"/>
              <w:right w:val="single" w:sz="4" w:space="0" w:color="auto"/>
            </w:tcBorders>
          </w:tcPr>
          <w:p w14:paraId="075286FD" w14:textId="587C226F" w:rsidR="00C2522D" w:rsidRPr="00EB5BD5" w:rsidRDefault="00C2522D" w:rsidP="00B01821">
            <w:pPr>
              <w:pStyle w:val="ListParagraph"/>
              <w:ind w:left="0"/>
              <w:rPr>
                <w:rFonts w:ascii="Arial" w:hAnsi="Arial" w:cs="Arial"/>
              </w:rPr>
            </w:pPr>
            <w:r w:rsidRPr="00EB5BD5">
              <w:rPr>
                <w:rFonts w:ascii="Arial" w:hAnsi="Arial" w:cs="Arial"/>
              </w:rPr>
              <w:t xml:space="preserve">A commitment to continuous professional development </w:t>
            </w:r>
          </w:p>
        </w:tc>
        <w:tc>
          <w:tcPr>
            <w:tcW w:w="1109" w:type="dxa"/>
            <w:tcBorders>
              <w:top w:val="single" w:sz="4" w:space="0" w:color="auto"/>
              <w:left w:val="single" w:sz="4" w:space="0" w:color="auto"/>
              <w:bottom w:val="single" w:sz="4" w:space="0" w:color="auto"/>
              <w:right w:val="single" w:sz="4" w:space="0" w:color="auto"/>
            </w:tcBorders>
          </w:tcPr>
          <w:p w14:paraId="04113B5B" w14:textId="77777777" w:rsidR="00C2522D" w:rsidRPr="00EB5BD5" w:rsidRDefault="00C2522D" w:rsidP="00B01821">
            <w:pPr>
              <w:jc w:val="center"/>
              <w:rPr>
                <w:rFonts w:ascii="Arial" w:eastAsia="Calibri" w:hAnsi="Arial" w:cs="Arial"/>
              </w:rPr>
            </w:pPr>
            <w:r w:rsidRPr="00EB5BD5">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tcPr>
          <w:p w14:paraId="241EC250" w14:textId="77777777" w:rsidR="00C2522D" w:rsidRPr="00EB5BD5" w:rsidRDefault="00C2522D" w:rsidP="00B01821">
            <w:pPr>
              <w:jc w:val="center"/>
              <w:rPr>
                <w:rFonts w:ascii="Arial" w:eastAsia="Calibri" w:hAnsi="Arial" w:cs="Arial"/>
              </w:rPr>
            </w:pPr>
          </w:p>
        </w:tc>
      </w:tr>
    </w:tbl>
    <w:p w14:paraId="6E8AF0B8" w14:textId="77777777" w:rsidR="000B4D87" w:rsidRPr="00EB5BD5" w:rsidRDefault="000B4D87" w:rsidP="00EF1F82">
      <w:pPr>
        <w:spacing w:after="0" w:line="240" w:lineRule="auto"/>
        <w:rPr>
          <w:rFonts w:ascii="Arial" w:hAnsi="Arial" w:cs="Arial"/>
        </w:rPr>
      </w:pPr>
    </w:p>
    <w:sectPr w:rsidR="000B4D87" w:rsidRPr="00EB5BD5" w:rsidSect="00BC7C7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F60"/>
    <w:multiLevelType w:val="hybridMultilevel"/>
    <w:tmpl w:val="B426A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F71BF"/>
    <w:multiLevelType w:val="hybridMultilevel"/>
    <w:tmpl w:val="D71A9506"/>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15F83"/>
    <w:multiLevelType w:val="hybridMultilevel"/>
    <w:tmpl w:val="0096FC9C"/>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633A8"/>
    <w:multiLevelType w:val="hybridMultilevel"/>
    <w:tmpl w:val="7400A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B3C44"/>
    <w:multiLevelType w:val="hybridMultilevel"/>
    <w:tmpl w:val="55A88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D61174"/>
    <w:multiLevelType w:val="hybridMultilevel"/>
    <w:tmpl w:val="8A58F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17787"/>
    <w:multiLevelType w:val="hybridMultilevel"/>
    <w:tmpl w:val="6C92A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14080"/>
    <w:multiLevelType w:val="hybridMultilevel"/>
    <w:tmpl w:val="6FAED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A7041"/>
    <w:multiLevelType w:val="hybridMultilevel"/>
    <w:tmpl w:val="9874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C7312"/>
    <w:multiLevelType w:val="hybridMultilevel"/>
    <w:tmpl w:val="8E7A6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5641AE4"/>
    <w:multiLevelType w:val="hybridMultilevel"/>
    <w:tmpl w:val="8798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26895"/>
    <w:multiLevelType w:val="hybridMultilevel"/>
    <w:tmpl w:val="D2E05CAC"/>
    <w:lvl w:ilvl="0" w:tplc="08090003">
      <w:start w:val="1"/>
      <w:numFmt w:val="bullet"/>
      <w:lvlText w:val="o"/>
      <w:lvlJc w:val="left"/>
      <w:pPr>
        <w:ind w:left="750" w:hanging="360"/>
      </w:pPr>
      <w:rPr>
        <w:rFonts w:ascii="Courier New" w:hAnsi="Courier New" w:cs="Courier New"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15:restartNumberingAfterBreak="0">
    <w:nsid w:val="70F961D0"/>
    <w:multiLevelType w:val="hybridMultilevel"/>
    <w:tmpl w:val="44CA6A22"/>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149C3"/>
    <w:multiLevelType w:val="hybridMultilevel"/>
    <w:tmpl w:val="288A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50763">
    <w:abstractNumId w:val="11"/>
  </w:num>
  <w:num w:numId="2" w16cid:durableId="165556940">
    <w:abstractNumId w:val="7"/>
  </w:num>
  <w:num w:numId="3" w16cid:durableId="361370618">
    <w:abstractNumId w:val="6"/>
  </w:num>
  <w:num w:numId="4" w16cid:durableId="103158046">
    <w:abstractNumId w:val="3"/>
  </w:num>
  <w:num w:numId="5" w16cid:durableId="2105152968">
    <w:abstractNumId w:val="2"/>
  </w:num>
  <w:num w:numId="6" w16cid:durableId="655258831">
    <w:abstractNumId w:val="12"/>
  </w:num>
  <w:num w:numId="7" w16cid:durableId="1305427944">
    <w:abstractNumId w:val="1"/>
  </w:num>
  <w:num w:numId="8" w16cid:durableId="1996447689">
    <w:abstractNumId w:val="9"/>
  </w:num>
  <w:num w:numId="9" w16cid:durableId="449057171">
    <w:abstractNumId w:val="0"/>
  </w:num>
  <w:num w:numId="10" w16cid:durableId="1464426532">
    <w:abstractNumId w:val="4"/>
  </w:num>
  <w:num w:numId="11" w16cid:durableId="921794959">
    <w:abstractNumId w:val="13"/>
  </w:num>
  <w:num w:numId="12" w16cid:durableId="1015956849">
    <w:abstractNumId w:val="10"/>
  </w:num>
  <w:num w:numId="13" w16cid:durableId="1740403126">
    <w:abstractNumId w:val="5"/>
  </w:num>
  <w:num w:numId="14" w16cid:durableId="1973636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D0"/>
    <w:rsid w:val="00004744"/>
    <w:rsid w:val="00007B86"/>
    <w:rsid w:val="000232B3"/>
    <w:rsid w:val="00040B50"/>
    <w:rsid w:val="0006381B"/>
    <w:rsid w:val="00073D8D"/>
    <w:rsid w:val="00087274"/>
    <w:rsid w:val="00096750"/>
    <w:rsid w:val="000A37E8"/>
    <w:rsid w:val="000A6344"/>
    <w:rsid w:val="000B4D87"/>
    <w:rsid w:val="000C1447"/>
    <w:rsid w:val="000D6190"/>
    <w:rsid w:val="000E60C6"/>
    <w:rsid w:val="000F220C"/>
    <w:rsid w:val="000F54A0"/>
    <w:rsid w:val="00144840"/>
    <w:rsid w:val="001500AA"/>
    <w:rsid w:val="00153CCC"/>
    <w:rsid w:val="00155313"/>
    <w:rsid w:val="0015794F"/>
    <w:rsid w:val="001807CD"/>
    <w:rsid w:val="00191004"/>
    <w:rsid w:val="0019605F"/>
    <w:rsid w:val="001B0DBD"/>
    <w:rsid w:val="001B3F16"/>
    <w:rsid w:val="001C3EBA"/>
    <w:rsid w:val="001C7C61"/>
    <w:rsid w:val="001E0BB4"/>
    <w:rsid w:val="00216210"/>
    <w:rsid w:val="0023313C"/>
    <w:rsid w:val="0024183D"/>
    <w:rsid w:val="00241C82"/>
    <w:rsid w:val="00243C2B"/>
    <w:rsid w:val="00253084"/>
    <w:rsid w:val="002537B3"/>
    <w:rsid w:val="00287D43"/>
    <w:rsid w:val="00294812"/>
    <w:rsid w:val="00294CE2"/>
    <w:rsid w:val="002A198A"/>
    <w:rsid w:val="002A33E5"/>
    <w:rsid w:val="002A4D2E"/>
    <w:rsid w:val="002B1D04"/>
    <w:rsid w:val="002C76A7"/>
    <w:rsid w:val="002D207D"/>
    <w:rsid w:val="002E4A9B"/>
    <w:rsid w:val="002E4FB3"/>
    <w:rsid w:val="002E560A"/>
    <w:rsid w:val="002F7391"/>
    <w:rsid w:val="00302200"/>
    <w:rsid w:val="00320195"/>
    <w:rsid w:val="00324FBD"/>
    <w:rsid w:val="00356C9A"/>
    <w:rsid w:val="00365F22"/>
    <w:rsid w:val="003762D1"/>
    <w:rsid w:val="00380AB3"/>
    <w:rsid w:val="003A03E1"/>
    <w:rsid w:val="003A12B1"/>
    <w:rsid w:val="003B31C0"/>
    <w:rsid w:val="003B665F"/>
    <w:rsid w:val="003C0D6C"/>
    <w:rsid w:val="003C40F8"/>
    <w:rsid w:val="003C504E"/>
    <w:rsid w:val="003C7F1F"/>
    <w:rsid w:val="003D6747"/>
    <w:rsid w:val="003F6EBE"/>
    <w:rsid w:val="003F6FEB"/>
    <w:rsid w:val="00404AC9"/>
    <w:rsid w:val="004158BC"/>
    <w:rsid w:val="0042638B"/>
    <w:rsid w:val="004273BE"/>
    <w:rsid w:val="00435B40"/>
    <w:rsid w:val="00444A90"/>
    <w:rsid w:val="00447A96"/>
    <w:rsid w:val="00462B68"/>
    <w:rsid w:val="004674FB"/>
    <w:rsid w:val="004C2AB5"/>
    <w:rsid w:val="004C33B7"/>
    <w:rsid w:val="004D5330"/>
    <w:rsid w:val="004D66A6"/>
    <w:rsid w:val="004E495C"/>
    <w:rsid w:val="004E7851"/>
    <w:rsid w:val="004F22E8"/>
    <w:rsid w:val="004F6314"/>
    <w:rsid w:val="0050518E"/>
    <w:rsid w:val="00506FA7"/>
    <w:rsid w:val="0052604B"/>
    <w:rsid w:val="0053242A"/>
    <w:rsid w:val="005369A4"/>
    <w:rsid w:val="00550357"/>
    <w:rsid w:val="00560871"/>
    <w:rsid w:val="005610AC"/>
    <w:rsid w:val="00565384"/>
    <w:rsid w:val="00581428"/>
    <w:rsid w:val="005A1393"/>
    <w:rsid w:val="005A40B5"/>
    <w:rsid w:val="005B6CCF"/>
    <w:rsid w:val="005C574E"/>
    <w:rsid w:val="005D5964"/>
    <w:rsid w:val="005F2C99"/>
    <w:rsid w:val="00601C81"/>
    <w:rsid w:val="006044EE"/>
    <w:rsid w:val="00620388"/>
    <w:rsid w:val="00620918"/>
    <w:rsid w:val="0062753C"/>
    <w:rsid w:val="006615C2"/>
    <w:rsid w:val="00665BD7"/>
    <w:rsid w:val="00672CD6"/>
    <w:rsid w:val="00677AA1"/>
    <w:rsid w:val="006853D8"/>
    <w:rsid w:val="006869B2"/>
    <w:rsid w:val="00690837"/>
    <w:rsid w:val="00693738"/>
    <w:rsid w:val="006A4BF4"/>
    <w:rsid w:val="006B524A"/>
    <w:rsid w:val="006C07AB"/>
    <w:rsid w:val="006C0BB6"/>
    <w:rsid w:val="006C0C41"/>
    <w:rsid w:val="006C3E35"/>
    <w:rsid w:val="006C6F36"/>
    <w:rsid w:val="007109D0"/>
    <w:rsid w:val="00717147"/>
    <w:rsid w:val="00726EDA"/>
    <w:rsid w:val="0073295E"/>
    <w:rsid w:val="00736000"/>
    <w:rsid w:val="007440DA"/>
    <w:rsid w:val="00744761"/>
    <w:rsid w:val="007460A8"/>
    <w:rsid w:val="0076793D"/>
    <w:rsid w:val="00771FB9"/>
    <w:rsid w:val="0077205A"/>
    <w:rsid w:val="0077544E"/>
    <w:rsid w:val="00787BC8"/>
    <w:rsid w:val="00793B72"/>
    <w:rsid w:val="007A774D"/>
    <w:rsid w:val="007B280F"/>
    <w:rsid w:val="007B391F"/>
    <w:rsid w:val="007D0353"/>
    <w:rsid w:val="007D3D18"/>
    <w:rsid w:val="007D5BED"/>
    <w:rsid w:val="007F2966"/>
    <w:rsid w:val="0081243D"/>
    <w:rsid w:val="00815756"/>
    <w:rsid w:val="008212D0"/>
    <w:rsid w:val="00836E8D"/>
    <w:rsid w:val="00850653"/>
    <w:rsid w:val="00852053"/>
    <w:rsid w:val="0085315B"/>
    <w:rsid w:val="00853D0E"/>
    <w:rsid w:val="00863523"/>
    <w:rsid w:val="0086752F"/>
    <w:rsid w:val="00877C89"/>
    <w:rsid w:val="00885134"/>
    <w:rsid w:val="00885152"/>
    <w:rsid w:val="00885182"/>
    <w:rsid w:val="008934BA"/>
    <w:rsid w:val="0089625A"/>
    <w:rsid w:val="008A2C65"/>
    <w:rsid w:val="008A5D45"/>
    <w:rsid w:val="008B3351"/>
    <w:rsid w:val="008B7B71"/>
    <w:rsid w:val="008C4B8A"/>
    <w:rsid w:val="008C64F1"/>
    <w:rsid w:val="008D021E"/>
    <w:rsid w:val="008D40F9"/>
    <w:rsid w:val="008E569C"/>
    <w:rsid w:val="00901BF9"/>
    <w:rsid w:val="00907E67"/>
    <w:rsid w:val="009102D0"/>
    <w:rsid w:val="00910EE8"/>
    <w:rsid w:val="0091720F"/>
    <w:rsid w:val="00931794"/>
    <w:rsid w:val="00935E2E"/>
    <w:rsid w:val="00941247"/>
    <w:rsid w:val="009554D4"/>
    <w:rsid w:val="0096340F"/>
    <w:rsid w:val="009737E2"/>
    <w:rsid w:val="009A4EEA"/>
    <w:rsid w:val="009C548C"/>
    <w:rsid w:val="009D1990"/>
    <w:rsid w:val="009D2822"/>
    <w:rsid w:val="009D70A1"/>
    <w:rsid w:val="009E0577"/>
    <w:rsid w:val="009E06F5"/>
    <w:rsid w:val="009E7DB1"/>
    <w:rsid w:val="009F28A3"/>
    <w:rsid w:val="00A14C66"/>
    <w:rsid w:val="00A16271"/>
    <w:rsid w:val="00A21EED"/>
    <w:rsid w:val="00A2649C"/>
    <w:rsid w:val="00A44E4D"/>
    <w:rsid w:val="00A64AA2"/>
    <w:rsid w:val="00A73200"/>
    <w:rsid w:val="00A74FC6"/>
    <w:rsid w:val="00A85095"/>
    <w:rsid w:val="00A854C0"/>
    <w:rsid w:val="00AA6D6B"/>
    <w:rsid w:val="00AC250A"/>
    <w:rsid w:val="00AD769E"/>
    <w:rsid w:val="00AE1270"/>
    <w:rsid w:val="00AE7A76"/>
    <w:rsid w:val="00AF299D"/>
    <w:rsid w:val="00B04EAA"/>
    <w:rsid w:val="00B2031F"/>
    <w:rsid w:val="00B24556"/>
    <w:rsid w:val="00B33F34"/>
    <w:rsid w:val="00B469A5"/>
    <w:rsid w:val="00B5792B"/>
    <w:rsid w:val="00B62073"/>
    <w:rsid w:val="00B64795"/>
    <w:rsid w:val="00B75787"/>
    <w:rsid w:val="00B75E44"/>
    <w:rsid w:val="00B85B91"/>
    <w:rsid w:val="00BA2AA2"/>
    <w:rsid w:val="00BA335D"/>
    <w:rsid w:val="00BB0AA1"/>
    <w:rsid w:val="00BC703B"/>
    <w:rsid w:val="00BC7C72"/>
    <w:rsid w:val="00BD45A8"/>
    <w:rsid w:val="00BE31A3"/>
    <w:rsid w:val="00BE47D8"/>
    <w:rsid w:val="00BE4E71"/>
    <w:rsid w:val="00BE5488"/>
    <w:rsid w:val="00C03798"/>
    <w:rsid w:val="00C0506B"/>
    <w:rsid w:val="00C13EA5"/>
    <w:rsid w:val="00C21C64"/>
    <w:rsid w:val="00C2522D"/>
    <w:rsid w:val="00C662A8"/>
    <w:rsid w:val="00C85492"/>
    <w:rsid w:val="00C86C72"/>
    <w:rsid w:val="00CA1401"/>
    <w:rsid w:val="00CA1709"/>
    <w:rsid w:val="00CA2156"/>
    <w:rsid w:val="00CA4792"/>
    <w:rsid w:val="00CA4C99"/>
    <w:rsid w:val="00CA751A"/>
    <w:rsid w:val="00CC7EDB"/>
    <w:rsid w:val="00CE1D05"/>
    <w:rsid w:val="00CE33DB"/>
    <w:rsid w:val="00CF317D"/>
    <w:rsid w:val="00CF5A27"/>
    <w:rsid w:val="00CF5DB2"/>
    <w:rsid w:val="00D151A9"/>
    <w:rsid w:val="00D15287"/>
    <w:rsid w:val="00D45F23"/>
    <w:rsid w:val="00D55170"/>
    <w:rsid w:val="00D57177"/>
    <w:rsid w:val="00D5717F"/>
    <w:rsid w:val="00D66229"/>
    <w:rsid w:val="00D85A13"/>
    <w:rsid w:val="00D864C5"/>
    <w:rsid w:val="00D872E7"/>
    <w:rsid w:val="00D9054B"/>
    <w:rsid w:val="00D92CF8"/>
    <w:rsid w:val="00D94BA8"/>
    <w:rsid w:val="00DB0E19"/>
    <w:rsid w:val="00DC3840"/>
    <w:rsid w:val="00DC6AE0"/>
    <w:rsid w:val="00DD3FBA"/>
    <w:rsid w:val="00DE67E5"/>
    <w:rsid w:val="00DF0BC0"/>
    <w:rsid w:val="00E169F3"/>
    <w:rsid w:val="00E23295"/>
    <w:rsid w:val="00E2453F"/>
    <w:rsid w:val="00E43EF7"/>
    <w:rsid w:val="00E462CF"/>
    <w:rsid w:val="00E51B1A"/>
    <w:rsid w:val="00E529E1"/>
    <w:rsid w:val="00E56A9D"/>
    <w:rsid w:val="00E64243"/>
    <w:rsid w:val="00E66B9D"/>
    <w:rsid w:val="00E70E29"/>
    <w:rsid w:val="00E72CB4"/>
    <w:rsid w:val="00E7396F"/>
    <w:rsid w:val="00E74648"/>
    <w:rsid w:val="00E75E09"/>
    <w:rsid w:val="00E76CAA"/>
    <w:rsid w:val="00EB1CD3"/>
    <w:rsid w:val="00EB5BD5"/>
    <w:rsid w:val="00EB7507"/>
    <w:rsid w:val="00EC3B4E"/>
    <w:rsid w:val="00ED26A8"/>
    <w:rsid w:val="00ED66A1"/>
    <w:rsid w:val="00EE0FED"/>
    <w:rsid w:val="00EE4501"/>
    <w:rsid w:val="00EF1A89"/>
    <w:rsid w:val="00EF1F82"/>
    <w:rsid w:val="00EF5ED9"/>
    <w:rsid w:val="00EF73DB"/>
    <w:rsid w:val="00F04759"/>
    <w:rsid w:val="00F10049"/>
    <w:rsid w:val="00F10A36"/>
    <w:rsid w:val="00F1407D"/>
    <w:rsid w:val="00F27D0E"/>
    <w:rsid w:val="00F33DF2"/>
    <w:rsid w:val="00F34A2D"/>
    <w:rsid w:val="00F72325"/>
    <w:rsid w:val="00F778A6"/>
    <w:rsid w:val="00F8488C"/>
    <w:rsid w:val="00F84F59"/>
    <w:rsid w:val="00F968C6"/>
    <w:rsid w:val="00FA6464"/>
    <w:rsid w:val="00FB0FF8"/>
    <w:rsid w:val="00FB11C0"/>
    <w:rsid w:val="00FB67D9"/>
    <w:rsid w:val="00FC0755"/>
    <w:rsid w:val="00FC4177"/>
    <w:rsid w:val="00FD1421"/>
    <w:rsid w:val="00FD1A0E"/>
    <w:rsid w:val="00FD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7A8F"/>
  <w15:docId w15:val="{0CA5BD7C-AAED-7643-9F29-2871D3A8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2D0"/>
    <w:rPr>
      <w:rFonts w:ascii="Tahoma" w:hAnsi="Tahoma" w:cs="Tahoma"/>
      <w:sz w:val="16"/>
      <w:szCs w:val="16"/>
    </w:rPr>
  </w:style>
  <w:style w:type="character" w:styleId="Hyperlink">
    <w:name w:val="Hyperlink"/>
    <w:basedOn w:val="DefaultParagraphFont"/>
    <w:uiPriority w:val="99"/>
    <w:unhideWhenUsed/>
    <w:rsid w:val="00677AA1"/>
    <w:rPr>
      <w:color w:val="0000FF"/>
      <w:u w:val="single"/>
    </w:rPr>
  </w:style>
  <w:style w:type="paragraph" w:styleId="ListParagraph">
    <w:name w:val="List Paragraph"/>
    <w:basedOn w:val="Normal"/>
    <w:uiPriority w:val="34"/>
    <w:qFormat/>
    <w:rsid w:val="006869B2"/>
    <w:pPr>
      <w:ind w:left="720"/>
      <w:contextualSpacing/>
    </w:pPr>
    <w:rPr>
      <w:rFonts w:ascii="Calibri" w:eastAsia="Calibri" w:hAnsi="Calibri" w:cs="Times New Roman"/>
    </w:rPr>
  </w:style>
  <w:style w:type="paragraph" w:styleId="BodyTextIndent">
    <w:name w:val="Body Text Indent"/>
    <w:basedOn w:val="Normal"/>
    <w:link w:val="BodyTextIndentChar"/>
    <w:rsid w:val="00C2522D"/>
    <w:pPr>
      <w:spacing w:after="0" w:line="240" w:lineRule="auto"/>
      <w:ind w:left="2880" w:hanging="28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2522D"/>
    <w:rPr>
      <w:rFonts w:ascii="Times New Roman" w:eastAsia="Times New Roman" w:hAnsi="Times New Roman" w:cs="Times New Roman"/>
      <w:sz w:val="24"/>
      <w:szCs w:val="20"/>
    </w:rPr>
  </w:style>
  <w:style w:type="paragraph" w:styleId="BodyText">
    <w:name w:val="Body Text"/>
    <w:basedOn w:val="Normal"/>
    <w:link w:val="BodyTextChar"/>
    <w:rsid w:val="00C2522D"/>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2522D"/>
    <w:rPr>
      <w:rFonts w:ascii="Times New Roman" w:eastAsia="Times New Roman" w:hAnsi="Times New Roman" w:cs="Times New Roman"/>
      <w:sz w:val="28"/>
      <w:szCs w:val="20"/>
    </w:rPr>
  </w:style>
  <w:style w:type="paragraph" w:styleId="Header">
    <w:name w:val="header"/>
    <w:basedOn w:val="Normal"/>
    <w:link w:val="HeaderChar"/>
    <w:rsid w:val="00C2522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2522D"/>
    <w:rPr>
      <w:rFonts w:ascii="Times New Roman" w:eastAsia="Times New Roman" w:hAnsi="Times New Roman" w:cs="Times New Roman"/>
      <w:sz w:val="24"/>
      <w:szCs w:val="20"/>
    </w:rPr>
  </w:style>
  <w:style w:type="paragraph" w:customStyle="1" w:styleId="Default">
    <w:name w:val="Default"/>
    <w:rsid w:val="008E569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3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2216">
      <w:bodyDiv w:val="1"/>
      <w:marLeft w:val="0"/>
      <w:marRight w:val="0"/>
      <w:marTop w:val="0"/>
      <w:marBottom w:val="0"/>
      <w:divBdr>
        <w:top w:val="none" w:sz="0" w:space="0" w:color="auto"/>
        <w:left w:val="none" w:sz="0" w:space="0" w:color="auto"/>
        <w:bottom w:val="none" w:sz="0" w:space="0" w:color="auto"/>
        <w:right w:val="none" w:sz="0" w:space="0" w:color="auto"/>
      </w:divBdr>
    </w:div>
    <w:div w:id="1074232606">
      <w:bodyDiv w:val="1"/>
      <w:marLeft w:val="0"/>
      <w:marRight w:val="0"/>
      <w:marTop w:val="0"/>
      <w:marBottom w:val="0"/>
      <w:divBdr>
        <w:top w:val="none" w:sz="0" w:space="0" w:color="auto"/>
        <w:left w:val="none" w:sz="0" w:space="0" w:color="auto"/>
        <w:bottom w:val="none" w:sz="0" w:space="0" w:color="auto"/>
        <w:right w:val="none" w:sz="0" w:space="0" w:color="auto"/>
      </w:divBdr>
    </w:div>
    <w:div w:id="1930381479">
      <w:bodyDiv w:val="1"/>
      <w:marLeft w:val="0"/>
      <w:marRight w:val="0"/>
      <w:marTop w:val="0"/>
      <w:marBottom w:val="0"/>
      <w:divBdr>
        <w:top w:val="none" w:sz="0" w:space="0" w:color="auto"/>
        <w:left w:val="none" w:sz="0" w:space="0" w:color="auto"/>
        <w:bottom w:val="none" w:sz="0" w:space="0" w:color="auto"/>
        <w:right w:val="none" w:sz="0" w:space="0" w:color="auto"/>
      </w:divBdr>
    </w:div>
    <w:div w:id="2056275799">
      <w:bodyDiv w:val="1"/>
      <w:marLeft w:val="0"/>
      <w:marRight w:val="0"/>
      <w:marTop w:val="0"/>
      <w:marBottom w:val="0"/>
      <w:divBdr>
        <w:top w:val="none" w:sz="0" w:space="0" w:color="auto"/>
        <w:left w:val="none" w:sz="0" w:space="0" w:color="auto"/>
        <w:bottom w:val="none" w:sz="0" w:space="0" w:color="auto"/>
        <w:right w:val="none" w:sz="0" w:space="0" w:color="auto"/>
      </w:divBdr>
      <w:divsChild>
        <w:div w:id="1080755280">
          <w:marLeft w:val="0"/>
          <w:marRight w:val="0"/>
          <w:marTop w:val="0"/>
          <w:marBottom w:val="0"/>
          <w:divBdr>
            <w:top w:val="none" w:sz="0" w:space="0" w:color="auto"/>
            <w:left w:val="none" w:sz="0" w:space="0" w:color="auto"/>
            <w:bottom w:val="none" w:sz="0" w:space="0" w:color="auto"/>
            <w:right w:val="none" w:sz="0" w:space="0" w:color="auto"/>
          </w:divBdr>
          <w:divsChild>
            <w:div w:id="869144015">
              <w:marLeft w:val="0"/>
              <w:marRight w:val="0"/>
              <w:marTop w:val="0"/>
              <w:marBottom w:val="0"/>
              <w:divBdr>
                <w:top w:val="none" w:sz="0" w:space="0" w:color="auto"/>
                <w:left w:val="none" w:sz="0" w:space="0" w:color="auto"/>
                <w:bottom w:val="none" w:sz="0" w:space="0" w:color="auto"/>
                <w:right w:val="none" w:sz="0" w:space="0" w:color="auto"/>
              </w:divBdr>
              <w:divsChild>
                <w:div w:id="2083525858">
                  <w:marLeft w:val="0"/>
                  <w:marRight w:val="0"/>
                  <w:marTop w:val="0"/>
                  <w:marBottom w:val="0"/>
                  <w:divBdr>
                    <w:top w:val="none" w:sz="0" w:space="0" w:color="auto"/>
                    <w:left w:val="none" w:sz="0" w:space="0" w:color="auto"/>
                    <w:bottom w:val="none" w:sz="0" w:space="0" w:color="auto"/>
                    <w:right w:val="none" w:sz="0" w:space="0" w:color="auto"/>
                  </w:divBdr>
                  <w:divsChild>
                    <w:div w:id="18055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D9783-C6EC-AB4A-A9F3-90FC72BF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5652</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
    </vt:vector>
  </TitlesOfParts>
  <Company>Primary Behaviour and Inclusion Service</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Buddell</dc:creator>
  <cp:lastModifiedBy>Hayley Jobson</cp:lastModifiedBy>
  <cp:revision>3</cp:revision>
  <cp:lastPrinted>2015-03-27T11:00:00Z</cp:lastPrinted>
  <dcterms:created xsi:type="dcterms:W3CDTF">2025-11-28T10:00:00Z</dcterms:created>
  <dcterms:modified xsi:type="dcterms:W3CDTF">2025-12-15T09:38:00Z</dcterms:modified>
</cp:coreProperties>
</file>