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3A4" w:rsidP="17858E53" w:rsidRDefault="00E543A4" w14:paraId="6C4444F8" w14:textId="10EEC70F">
      <w:pPr>
        <w:shd w:val="clear" w:color="auto" w:fill="FFFFFF" w:themeFill="background1"/>
        <w:spacing w:before="240" w:after="240"/>
        <w:outlineLvl w:val="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333333"/>
          <w:sz w:val="22"/>
          <w:szCs w:val="22"/>
          <w:lang w:eastAsia="en-GB"/>
        </w:rPr>
      </w:pPr>
      <w:bookmarkStart w:name="_GoBack" w:id="0"/>
      <w:bookmarkEnd w:id="0"/>
      <w:r w:rsidRPr="29D2238F" w:rsidR="00E543A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333333"/>
          <w:sz w:val="22"/>
          <w:szCs w:val="22"/>
          <w:lang w:eastAsia="en-GB"/>
        </w:rPr>
        <w:t xml:space="preserve">BBA </w:t>
      </w:r>
      <w:r w:rsidRPr="29D2238F" w:rsidR="74D60AE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333333"/>
          <w:sz w:val="22"/>
          <w:szCs w:val="22"/>
          <w:lang w:eastAsia="en-GB"/>
        </w:rPr>
        <w:t>F</w:t>
      </w:r>
      <w:r w:rsidRPr="29D2238F" w:rsidR="674974D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333333"/>
          <w:sz w:val="22"/>
          <w:szCs w:val="22"/>
          <w:lang w:eastAsia="en-GB"/>
        </w:rPr>
        <w:t>ood</w:t>
      </w:r>
      <w:r w:rsidRPr="29D2238F" w:rsidR="00E543A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333333"/>
          <w:sz w:val="22"/>
          <w:szCs w:val="22"/>
          <w:lang w:eastAsia="en-GB"/>
        </w:rPr>
        <w:t xml:space="preserve"> Teacher Job Description</w:t>
      </w:r>
    </w:p>
    <w:p w:rsidR="00E543A4" w:rsidP="17858E53" w:rsidRDefault="00E543A4" w14:paraId="1216C7F8" w14:textId="77777777" w14:noSpellErr="1">
      <w:pPr>
        <w:shd w:val="clear" w:color="auto" w:fill="FFFFFF" w:themeFill="background1"/>
        <w:spacing w:before="240" w:after="240"/>
        <w:outlineLvl w:val="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333333"/>
          <w:sz w:val="22"/>
          <w:szCs w:val="22"/>
          <w:lang w:eastAsia="en-GB"/>
        </w:rPr>
      </w:pPr>
    </w:p>
    <w:p w:rsidR="00E543A4" w:rsidP="17858E53" w:rsidRDefault="00E543A4" w14:paraId="0F0241E6" w14:textId="77777777" w14:noSpellErr="1">
      <w:pPr>
        <w:shd w:val="clear" w:color="auto" w:fill="FFFFFF" w:themeFill="background1"/>
        <w:spacing w:before="240" w:after="240"/>
        <w:outlineLvl w:val="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333333"/>
          <w:sz w:val="22"/>
          <w:szCs w:val="22"/>
          <w:lang w:eastAsia="en-GB"/>
        </w:rPr>
      </w:pPr>
    </w:p>
    <w:p w:rsidR="00E543A4" w:rsidP="17858E53" w:rsidRDefault="00E543A4" w14:paraId="64A6CEFF" w14:textId="77777777" w14:noSpellErr="1">
      <w:pPr>
        <w:pStyle w:val="1bodycopy10p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Bromley Beacon Academy is</w:t>
      </w: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committed to creating a diverse </w:t>
      </w: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workforce. </w:t>
      </w: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We’ll</w:t>
      </w: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consider a</w:t>
      </w: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ll</w:t>
      </w: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qualified applicants </w:t>
      </w: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fo</w:t>
      </w: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r employment without regard to sex, race, religion, belief, sexual orientation, gender reassignment, pregnancy, maternity, age, disability, </w:t>
      </w: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marriage</w:t>
      </w: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or civil partnership. </w:t>
      </w:r>
    </w:p>
    <w:p w:rsidRPr="008A7E7A" w:rsidR="00E543A4" w:rsidP="17858E53" w:rsidRDefault="00E543A4" w14:paraId="6E60008C" w14:textId="77777777" w14:noSpellErr="1">
      <w:pPr>
        <w:pStyle w:val="1bodycopy10p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E543A4" w:rsidP="17858E53" w:rsidRDefault="00E543A4" w14:paraId="7401FAFC" w14:textId="77777777" w14:noSpellErr="1">
      <w:pPr>
        <w:pStyle w:val="Heading1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Job details</w:t>
      </w:r>
    </w:p>
    <w:p w:rsidR="00E543A4" w:rsidP="17858E53" w:rsidRDefault="00E543A4" w14:paraId="0B0686C4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E543A4" w:rsidR="00E543A4" w:rsidP="17858E53" w:rsidRDefault="00E543A4" w14:paraId="146CD25D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703FC1" w:rsidR="00E543A4" w:rsidP="17858E53" w:rsidRDefault="00E543A4" w14:paraId="2DCF065D" w14:textId="77777777" w14:noSpellErr="1">
      <w:pPr>
        <w:pStyle w:val="1bodycopy10p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Salary:</w:t>
      </w: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MPS or (UPS depending on experience)</w:t>
      </w:r>
    </w:p>
    <w:p w:rsidRPr="00703FC1" w:rsidR="00E543A4" w:rsidP="17858E53" w:rsidRDefault="00E543A4" w14:paraId="7A33E9AF" w14:textId="77777777" w14:noSpellErr="1">
      <w:pPr>
        <w:pStyle w:val="1bodycopy10p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Contract type:</w:t>
      </w: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Full Ti</w:t>
      </w: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me</w:t>
      </w:r>
    </w:p>
    <w:p w:rsidRPr="00703FC1" w:rsidR="00E543A4" w:rsidP="17858E53" w:rsidRDefault="00E543A4" w14:paraId="3498DEDA" w14:textId="60C0FAF9">
      <w:pPr>
        <w:pStyle w:val="1bodycopy10p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9D2238F" w:rsidR="00E543A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Reporting to:</w:t>
      </w:r>
      <w:r w:rsidRPr="29D2238F" w:rsidR="00E543A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29D2238F" w:rsidR="659E95A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Associate Assistant Head of School</w:t>
      </w:r>
    </w:p>
    <w:p w:rsidRPr="00AF4EFC" w:rsidR="00E543A4" w:rsidP="17858E53" w:rsidRDefault="00E543A4" w14:paraId="67AA29D5" w14:textId="77777777" w14:noSpellErr="1">
      <w:pPr>
        <w:shd w:val="clear" w:color="auto" w:fill="FFFFFF" w:themeFill="background1"/>
        <w:spacing w:before="240" w:after="240"/>
        <w:outlineLvl w:val="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333333"/>
          <w:sz w:val="22"/>
          <w:szCs w:val="22"/>
          <w:lang w:eastAsia="en-GB"/>
        </w:rPr>
      </w:pPr>
    </w:p>
    <w:p w:rsidRPr="00AF4EFC" w:rsidR="00E543A4" w:rsidP="17858E53" w:rsidRDefault="00E543A4" w14:paraId="0613CC04" w14:textId="77777777" w14:noSpellErr="1">
      <w:pPr>
        <w:shd w:val="clear" w:color="auto" w:fill="FFFFFF" w:themeFill="background1"/>
        <w:spacing w:before="120" w:after="240"/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  <w:lang w:eastAsia="en-GB"/>
        </w:rPr>
      </w:pP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eastAsia="en-GB"/>
        </w:rPr>
        <w:t>General Purpose</w:t>
      </w:r>
    </w:p>
    <w:p w:rsidRPr="00AF4EFC" w:rsidR="00E543A4" w:rsidP="17858E53" w:rsidRDefault="00E543A4" w14:paraId="40865DB1" w14:textId="7B41EA17">
      <w:pPr>
        <w:shd w:val="clear" w:color="auto" w:fill="FFFFFF" w:themeFill="background1"/>
        <w:spacing w:before="120" w:after="240"/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  <w:lang w:eastAsia="en-GB"/>
        </w:rPr>
      </w:pPr>
      <w:r w:rsidRPr="29D2238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To prepare and provide grade-relevant learning activities that enable </w:t>
      </w:r>
      <w:r w:rsidRPr="29D2238F" w:rsidR="2ED741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pupils</w:t>
      </w:r>
      <w:r w:rsidRPr="29D2238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to learn the principles of the </w:t>
      </w:r>
      <w:r w:rsidRPr="29D2238F" w:rsidR="74D60AE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Food</w:t>
      </w:r>
      <w:r w:rsidRPr="29D2238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including </w:t>
      </w:r>
      <w:r w:rsidRPr="29D2238F" w:rsidR="60C8662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nutrition</w:t>
      </w:r>
      <w:r w:rsidRPr="29D2238F" w:rsidR="6C537E2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, </w:t>
      </w:r>
      <w:r w:rsidRPr="29D2238F" w:rsidR="1C30F23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healthy lifestyles</w:t>
      </w:r>
      <w:r w:rsidRPr="29D2238F" w:rsidR="6C537E2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</w:t>
      </w:r>
      <w:r w:rsidRPr="29D2238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and to advance </w:t>
      </w:r>
      <w:r w:rsidRPr="29D2238F" w:rsidR="2ED741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pupils</w:t>
      </w:r>
      <w:r w:rsidRPr="29D2238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' verbal and written communication abilities</w:t>
      </w:r>
    </w:p>
    <w:p w:rsidRPr="00AF4EFC" w:rsidR="00E543A4" w:rsidP="17858E53" w:rsidRDefault="00E543A4" w14:paraId="7DC51787" w14:textId="77777777" w14:noSpellErr="1">
      <w:pPr>
        <w:shd w:val="clear" w:color="auto" w:fill="FFFFFF" w:themeFill="background1"/>
        <w:spacing w:before="120" w:after="240"/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  <w:lang w:eastAsia="en-GB"/>
        </w:rPr>
      </w:pP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eastAsia="en-GB"/>
        </w:rPr>
        <w:t>Main Job Duties and Responsibilities</w:t>
      </w:r>
    </w:p>
    <w:p w:rsidRPr="00AF4EFC" w:rsidR="00E543A4" w:rsidP="17858E53" w:rsidRDefault="00E543A4" w14:paraId="0D249A25" w14:textId="77777777" w14:noSpellErr="1">
      <w:pPr>
        <w:numPr>
          <w:ilvl w:val="0"/>
          <w:numId w:val="8"/>
        </w:numPr>
        <w:shd w:val="clear" w:color="auto" w:fill="FFFFFF" w:themeFill="background1"/>
        <w:spacing w:before="150" w:after="150"/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  <w:lang w:eastAsia="en-GB"/>
        </w:rPr>
      </w:pP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plan and prepare lesson plans that meet core </w:t>
      </w: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objectives</w:t>
      </w: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and principles and are in line with the curriculum goals</w:t>
      </w:r>
    </w:p>
    <w:p w:rsidRPr="00AF4EFC" w:rsidR="00E543A4" w:rsidP="17858E53" w:rsidRDefault="00E543A4" w14:paraId="503A39E8" w14:textId="27956F50">
      <w:pPr>
        <w:numPr>
          <w:ilvl w:val="0"/>
          <w:numId w:val="8"/>
        </w:numPr>
        <w:shd w:val="clear" w:color="auto" w:fill="FFFFFF" w:themeFill="background1"/>
        <w:spacing w:before="150" w:after="150"/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  <w:lang w:eastAsia="en-GB"/>
        </w:rPr>
      </w:pP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prepare instructional aids and supplemental teaching materials and resources consistent with learning </w:t>
      </w: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objectives</w:t>
      </w: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and </w:t>
      </w:r>
      <w:r w:rsidRPr="6294705F" w:rsidR="7443C8E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pupil</w:t>
      </w: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needs</w:t>
      </w:r>
    </w:p>
    <w:p w:rsidRPr="00AF4EFC" w:rsidR="00E543A4" w:rsidP="17858E53" w:rsidRDefault="00E543A4" w14:paraId="64CC6986" w14:textId="77777777" w14:noSpellErr="1">
      <w:pPr>
        <w:numPr>
          <w:ilvl w:val="0"/>
          <w:numId w:val="8"/>
        </w:numPr>
        <w:shd w:val="clear" w:color="auto" w:fill="FFFFFF" w:themeFill="background1"/>
        <w:spacing w:before="150" w:after="150"/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  <w:lang w:eastAsia="en-GB"/>
        </w:rPr>
      </w:pP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select and requisition </w:t>
      </w: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appropriate books</w:t>
      </w: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, instructional aids and school supplies as needed</w:t>
      </w:r>
    </w:p>
    <w:p w:rsidRPr="00AF4EFC" w:rsidR="00E543A4" w:rsidP="17858E53" w:rsidRDefault="00E543A4" w14:paraId="10F91745" w14:textId="2AE09AAD">
      <w:pPr>
        <w:numPr>
          <w:ilvl w:val="0"/>
          <w:numId w:val="8"/>
        </w:numPr>
        <w:shd w:val="clear" w:color="auto" w:fill="FFFFFF" w:themeFill="background1"/>
        <w:spacing w:before="150" w:after="150"/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  <w:lang w:eastAsia="en-GB"/>
        </w:rPr>
      </w:pP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deliver lessons using a variety of differentiated instructional techniques that are </w:t>
      </w: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appropriate to</w:t>
      </w: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the academic level and meet the diverse needs of </w:t>
      </w:r>
      <w:r w:rsidRPr="6294705F" w:rsidR="2ED741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pupils</w:t>
      </w:r>
    </w:p>
    <w:p w:rsidRPr="00AF4EFC" w:rsidR="00E543A4" w:rsidP="17858E53" w:rsidRDefault="00E543A4" w14:paraId="3EFE6086" w14:textId="77777777" w14:noSpellErr="1">
      <w:pPr>
        <w:numPr>
          <w:ilvl w:val="0"/>
          <w:numId w:val="8"/>
        </w:numPr>
        <w:shd w:val="clear" w:color="auto" w:fill="FFFFFF" w:themeFill="background1"/>
        <w:spacing w:before="150" w:after="150"/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  <w:lang w:eastAsia="en-GB"/>
        </w:rPr>
      </w:pP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maximize the </w:t>
      </w: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appropriate use</w:t>
      </w: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of technology in the classroom as an instructional tool</w:t>
      </w:r>
    </w:p>
    <w:p w:rsidRPr="00AF4EFC" w:rsidR="00E543A4" w:rsidP="17858E53" w:rsidRDefault="00E543A4" w14:paraId="3FC9BFD5" w14:textId="7E036FA5">
      <w:pPr>
        <w:numPr>
          <w:ilvl w:val="0"/>
          <w:numId w:val="8"/>
        </w:numPr>
        <w:shd w:val="clear" w:color="auto" w:fill="FFFFFF" w:themeFill="background1"/>
        <w:spacing w:before="150" w:after="150"/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  <w:lang w:eastAsia="en-GB"/>
        </w:rPr>
      </w:pPr>
      <w:r w:rsidRPr="29D2238F" w:rsidR="1A31DFC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T</w:t>
      </w:r>
      <w:r w:rsidRPr="29D2238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ea</w:t>
      </w:r>
      <w:r w:rsidRPr="29D2238F" w:rsidR="1A31DFC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ch the </w:t>
      </w:r>
      <w:r w:rsidRPr="29D2238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principles of </w:t>
      </w:r>
      <w:r w:rsidRPr="29D2238F" w:rsidR="02332F5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Food technology </w:t>
      </w:r>
      <w:r w:rsidRPr="29D2238F" w:rsidR="4065526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through</w:t>
      </w:r>
      <w:r w:rsidRPr="29D2238F" w:rsidR="46E740C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Pearson</w:t>
      </w:r>
      <w:r w:rsidRPr="29D2238F" w:rsidR="4065526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</w:t>
      </w:r>
      <w:r w:rsidRPr="29D2238F" w:rsidR="7A290AC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exam</w:t>
      </w:r>
      <w:r w:rsidRPr="29D2238F" w:rsidR="472DC9F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b</w:t>
      </w:r>
      <w:r w:rsidRPr="29D2238F" w:rsidR="7A290AC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oard </w:t>
      </w:r>
      <w:r w:rsidRPr="29D2238F" w:rsidR="4065526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and </w:t>
      </w:r>
      <w:r w:rsidRPr="29D2238F" w:rsidR="06E6FCF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planned </w:t>
      </w:r>
      <w:r w:rsidRPr="29D2238F" w:rsidR="4065526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curriculum</w:t>
      </w:r>
    </w:p>
    <w:p w:rsidRPr="00AF4EFC" w:rsidR="00E543A4" w:rsidP="17858E53" w:rsidRDefault="00E543A4" w14:paraId="39D12F56" w14:textId="44CD61C2">
      <w:pPr>
        <w:numPr>
          <w:ilvl w:val="0"/>
          <w:numId w:val="8"/>
        </w:numPr>
        <w:shd w:val="clear" w:color="auto" w:fill="FFFFFF" w:themeFill="background1"/>
        <w:spacing w:before="150" w:after="150"/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  <w:lang w:eastAsia="en-GB"/>
        </w:rPr>
      </w:pP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promote </w:t>
      </w:r>
      <w:r w:rsidRPr="6294705F" w:rsidR="2ED741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pupils</w:t>
      </w: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' understanding of and appreciation for </w:t>
      </w:r>
      <w:r w:rsidRPr="6294705F" w:rsidR="4812074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reading and writing</w:t>
      </w:r>
    </w:p>
    <w:p w:rsidRPr="00AF4EFC" w:rsidR="00E543A4" w:rsidP="17858E53" w:rsidRDefault="00E543A4" w14:paraId="2911D1BB" w14:textId="5B961A5D">
      <w:pPr>
        <w:numPr>
          <w:ilvl w:val="0"/>
          <w:numId w:val="8"/>
        </w:numPr>
        <w:shd w:val="clear" w:color="auto" w:fill="FFFFFF" w:themeFill="background1"/>
        <w:spacing w:before="150" w:after="150"/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  <w:lang w:eastAsia="en-GB"/>
        </w:rPr>
      </w:pP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develop </w:t>
      </w:r>
      <w:r w:rsidRPr="6294705F" w:rsidR="2ED741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pupils</w:t>
      </w: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' verbal skills including reading </w:t>
      </w: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out loud</w:t>
      </w: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, discussion and debate</w:t>
      </w:r>
    </w:p>
    <w:p w:rsidRPr="00AF4EFC" w:rsidR="00E543A4" w:rsidP="17858E53" w:rsidRDefault="00E543A4" w14:paraId="2BA7C475" w14:textId="5EE9F0DF">
      <w:pPr>
        <w:numPr>
          <w:ilvl w:val="0"/>
          <w:numId w:val="8"/>
        </w:numPr>
        <w:shd w:val="clear" w:color="auto" w:fill="FFFFFF" w:themeFill="background1"/>
        <w:spacing w:before="150" w:after="150"/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  <w:lang w:eastAsia="en-GB"/>
        </w:rPr>
      </w:pP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develop </w:t>
      </w:r>
      <w:r w:rsidRPr="6294705F" w:rsidR="2ED741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pupils</w:t>
      </w: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' writing skills</w:t>
      </w:r>
    </w:p>
    <w:p w:rsidRPr="00AF4EFC" w:rsidR="00E543A4" w:rsidP="17858E53" w:rsidRDefault="00E543A4" w14:paraId="5E2887F5" w14:textId="77777777" w14:noSpellErr="1">
      <w:pPr>
        <w:numPr>
          <w:ilvl w:val="0"/>
          <w:numId w:val="8"/>
        </w:numPr>
        <w:shd w:val="clear" w:color="auto" w:fill="FFFFFF" w:themeFill="background1"/>
        <w:spacing w:before="150" w:after="150"/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  <w:lang w:eastAsia="en-GB"/>
        </w:rPr>
      </w:pP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encourage the development of critical thinking skills</w:t>
      </w:r>
    </w:p>
    <w:p w:rsidRPr="00AF4EFC" w:rsidR="00E543A4" w:rsidP="17858E53" w:rsidRDefault="00E543A4" w14:paraId="53F49878" w14:textId="3B7EDDDF">
      <w:pPr>
        <w:numPr>
          <w:ilvl w:val="0"/>
          <w:numId w:val="8"/>
        </w:numPr>
        <w:shd w:val="clear" w:color="auto" w:fill="FFFFFF" w:themeFill="background1"/>
        <w:spacing w:before="150" w:after="150"/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  <w:lang w:eastAsia="en-GB"/>
        </w:rPr>
      </w:pP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create a safe and flexible classroom environment conducive to </w:t>
      </w: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optimal</w:t>
      </w: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</w:t>
      </w:r>
      <w:r w:rsidRPr="6294705F" w:rsidR="7443C8E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pupil</w:t>
      </w: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learning</w:t>
      </w:r>
    </w:p>
    <w:p w:rsidRPr="00AF4EFC" w:rsidR="00E543A4" w:rsidP="17858E53" w:rsidRDefault="00E543A4" w14:paraId="698A24F5" w14:textId="3F0F8BF6">
      <w:pPr>
        <w:numPr>
          <w:ilvl w:val="0"/>
          <w:numId w:val="8"/>
        </w:numPr>
        <w:shd w:val="clear" w:color="auto" w:fill="FFFFFF" w:themeFill="background1"/>
        <w:spacing w:before="150" w:after="150"/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  <w:lang w:eastAsia="en-GB"/>
        </w:rPr>
      </w:pP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help </w:t>
      </w:r>
      <w:r w:rsidRPr="6294705F" w:rsidR="2ED741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pupils</w:t>
      </w: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to work independently and collaboratively in groups</w:t>
      </w:r>
    </w:p>
    <w:p w:rsidRPr="00AF4EFC" w:rsidR="00E543A4" w:rsidP="17858E53" w:rsidRDefault="00E543A4" w14:paraId="73B8C463" w14:textId="63480AA3">
      <w:pPr>
        <w:numPr>
          <w:ilvl w:val="0"/>
          <w:numId w:val="8"/>
        </w:numPr>
        <w:shd w:val="clear" w:color="auto" w:fill="FFFFFF" w:themeFill="background1"/>
        <w:spacing w:before="150" w:after="150"/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  <w:lang w:eastAsia="en-GB"/>
        </w:rPr>
      </w:pP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establish and </w:t>
      </w: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maintain</w:t>
      </w: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standards of </w:t>
      </w:r>
      <w:r w:rsidRPr="6294705F" w:rsidR="7443C8E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pupil</w:t>
      </w: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behaviour that conform to School and Trust policies and promote learning in the classroom</w:t>
      </w:r>
    </w:p>
    <w:p w:rsidRPr="00AF4EFC" w:rsidR="00E543A4" w:rsidP="17858E53" w:rsidRDefault="00E543A4" w14:paraId="1252EDB3" w14:textId="2BCB03DC">
      <w:pPr>
        <w:numPr>
          <w:ilvl w:val="0"/>
          <w:numId w:val="8"/>
        </w:numPr>
        <w:shd w:val="clear" w:color="auto" w:fill="FFFFFF" w:themeFill="background1"/>
        <w:spacing w:before="150" w:after="150"/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  <w:lang w:eastAsia="en-GB"/>
        </w:rPr>
      </w:pP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encourage </w:t>
      </w:r>
      <w:r w:rsidRPr="6294705F" w:rsidR="7443C8E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pupil</w:t>
      </w: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responsibility, cooperation, </w:t>
      </w: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tolerance</w:t>
      </w: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and mutual respect in a manner consistent with School and Trust policies and procedures</w:t>
      </w:r>
    </w:p>
    <w:p w:rsidRPr="00AF4EFC" w:rsidR="00E543A4" w:rsidP="17858E53" w:rsidRDefault="00E543A4" w14:paraId="12759684" w14:textId="42365544">
      <w:pPr>
        <w:numPr>
          <w:ilvl w:val="0"/>
          <w:numId w:val="8"/>
        </w:numPr>
        <w:shd w:val="clear" w:color="auto" w:fill="FFFFFF" w:themeFill="background1"/>
        <w:spacing w:before="150" w:after="150"/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  <w:lang w:eastAsia="en-GB"/>
        </w:rPr>
      </w:pP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establish and </w:t>
      </w: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monitor</w:t>
      </w: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</w:t>
      </w: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appropriate behaviour</w:t>
      </w: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of </w:t>
      </w:r>
      <w:r w:rsidRPr="6294705F" w:rsidR="2ED741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pupils</w:t>
      </w: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in extra-curricular activities</w:t>
      </w:r>
    </w:p>
    <w:p w:rsidRPr="00AF4EFC" w:rsidR="00E543A4" w:rsidP="17858E53" w:rsidRDefault="00E543A4" w14:paraId="441BF90E" w14:textId="4395C861">
      <w:pPr>
        <w:numPr>
          <w:ilvl w:val="0"/>
          <w:numId w:val="8"/>
        </w:numPr>
        <w:shd w:val="clear" w:color="auto" w:fill="FFFFFF" w:themeFill="background1"/>
        <w:spacing w:before="150" w:after="150"/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  <w:lang w:eastAsia="en-GB"/>
        </w:rPr>
      </w:pP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track and </w:t>
      </w: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monitor</w:t>
      </w: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</w:t>
      </w:r>
      <w:r w:rsidRPr="6294705F" w:rsidR="7443C8E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pupil</w:t>
      </w: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learning using a variety of techniques</w:t>
      </w:r>
    </w:p>
    <w:p w:rsidRPr="00AF4EFC" w:rsidR="00E543A4" w:rsidP="17858E53" w:rsidRDefault="00E543A4" w14:paraId="002E6349" w14:textId="77777777" w14:noSpellErr="1">
      <w:pPr>
        <w:numPr>
          <w:ilvl w:val="0"/>
          <w:numId w:val="8"/>
        </w:numPr>
        <w:shd w:val="clear" w:color="auto" w:fill="FFFFFF" w:themeFill="background1"/>
        <w:spacing w:before="150" w:after="150"/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  <w:lang w:eastAsia="en-GB"/>
        </w:rPr>
      </w:pP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prepare and administer assessments that are curriculum-aligned</w:t>
      </w:r>
    </w:p>
    <w:p w:rsidRPr="00AF4EFC" w:rsidR="00E543A4" w:rsidP="17858E53" w:rsidRDefault="00E543A4" w14:paraId="0EA388CB" w14:textId="77777777" w14:noSpellErr="1">
      <w:pPr>
        <w:numPr>
          <w:ilvl w:val="0"/>
          <w:numId w:val="8"/>
        </w:numPr>
        <w:shd w:val="clear" w:color="auto" w:fill="FFFFFF" w:themeFill="background1"/>
        <w:spacing w:before="150" w:after="150"/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  <w:lang w:eastAsia="en-GB"/>
        </w:rPr>
      </w:pP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grade assessments and assignments</w:t>
      </w:r>
    </w:p>
    <w:p w:rsidRPr="00AF4EFC" w:rsidR="00E543A4" w:rsidP="17858E53" w:rsidRDefault="00E543A4" w14:paraId="32C379BD" w14:textId="6F881AE7">
      <w:pPr>
        <w:numPr>
          <w:ilvl w:val="0"/>
          <w:numId w:val="8"/>
        </w:numPr>
        <w:shd w:val="clear" w:color="auto" w:fill="FFFFFF" w:themeFill="background1"/>
        <w:spacing w:before="150" w:after="150"/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  <w:lang w:eastAsia="en-GB"/>
        </w:rPr>
      </w:pP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keep current with Trust and school standardized testing and maximize </w:t>
      </w:r>
      <w:r w:rsidRPr="6294705F" w:rsidR="7443C8E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pupil</w:t>
      </w: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achievement on these tests</w:t>
      </w:r>
    </w:p>
    <w:p w:rsidRPr="00AF4EFC" w:rsidR="00E543A4" w:rsidP="17858E53" w:rsidRDefault="00E543A4" w14:paraId="10220D07" w14:textId="77777777" w14:noSpellErr="1">
      <w:pPr>
        <w:numPr>
          <w:ilvl w:val="0"/>
          <w:numId w:val="8"/>
        </w:numPr>
        <w:shd w:val="clear" w:color="auto" w:fill="FFFFFF" w:themeFill="background1"/>
        <w:spacing w:before="150" w:after="150"/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  <w:lang w:eastAsia="en-GB"/>
        </w:rPr>
      </w:pP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administer standardized tests </w:t>
      </w: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in accordance with</w:t>
      </w: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Trust testing programs</w:t>
      </w:r>
    </w:p>
    <w:p w:rsidRPr="00AF4EFC" w:rsidR="00E543A4" w:rsidP="17858E53" w:rsidRDefault="00E543A4" w14:paraId="055A8888" w14:textId="77777777" w14:noSpellErr="1">
      <w:pPr>
        <w:numPr>
          <w:ilvl w:val="0"/>
          <w:numId w:val="8"/>
        </w:numPr>
        <w:shd w:val="clear" w:color="auto" w:fill="FFFFFF" w:themeFill="background1"/>
        <w:spacing w:before="150" w:after="150"/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  <w:lang w:eastAsia="en-GB"/>
        </w:rPr>
      </w:pP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monitor performance and progress and </w:t>
      </w: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modify</w:t>
      </w: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instructional methods to meet individual needs where necessary</w:t>
      </w:r>
    </w:p>
    <w:p w:rsidRPr="00AF4EFC" w:rsidR="00E543A4" w:rsidP="17858E53" w:rsidRDefault="00E543A4" w14:paraId="7D348BB7" w14:textId="37CD0A6C">
      <w:pPr>
        <w:numPr>
          <w:ilvl w:val="0"/>
          <w:numId w:val="8"/>
        </w:numPr>
        <w:shd w:val="clear" w:color="auto" w:fill="FFFFFF" w:themeFill="background1"/>
        <w:spacing w:before="150" w:after="150"/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  <w:lang w:eastAsia="en-GB"/>
        </w:rPr>
      </w:pP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foster good working relationships with </w:t>
      </w:r>
      <w:r w:rsidRPr="6294705F" w:rsidR="2ED741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pupils</w:t>
      </w: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, teachers, counsellors, </w:t>
      </w: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administrators</w:t>
      </w: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and other stakeholders to support the development and wellbeing of the </w:t>
      </w:r>
      <w:r w:rsidRPr="6294705F" w:rsidR="2ED741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pupils</w:t>
      </w:r>
    </w:p>
    <w:p w:rsidRPr="00AF4EFC" w:rsidR="00E543A4" w:rsidP="17858E53" w:rsidRDefault="00E543A4" w14:paraId="63E0E22A" w14:textId="71E9A7E5">
      <w:pPr>
        <w:numPr>
          <w:ilvl w:val="0"/>
          <w:numId w:val="8"/>
        </w:numPr>
        <w:shd w:val="clear" w:color="auto" w:fill="FFFFFF" w:themeFill="background1"/>
        <w:spacing w:before="150" w:after="150"/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  <w:lang w:eastAsia="en-GB"/>
        </w:rPr>
      </w:pP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keep parents or guardians informed of </w:t>
      </w:r>
      <w:r w:rsidRPr="6294705F" w:rsidR="2ED741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pupils</w:t>
      </w: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' academic progress and social and behavioural issues</w:t>
      </w:r>
    </w:p>
    <w:p w:rsidRPr="00AF4EFC" w:rsidR="00E543A4" w:rsidP="17858E53" w:rsidRDefault="00E543A4" w14:paraId="45515AAC" w14:textId="70B0DB7D">
      <w:pPr>
        <w:numPr>
          <w:ilvl w:val="0"/>
          <w:numId w:val="8"/>
        </w:numPr>
        <w:shd w:val="clear" w:color="auto" w:fill="FFFFFF" w:themeFill="background1"/>
        <w:spacing w:before="150" w:after="150"/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  <w:lang w:eastAsia="en-GB"/>
        </w:rPr>
      </w:pP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coordinate parent/teacher conferences to review </w:t>
      </w:r>
      <w:r w:rsidRPr="6294705F" w:rsidR="2ED741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pupils</w:t>
      </w: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' progress</w:t>
      </w:r>
    </w:p>
    <w:p w:rsidRPr="00AF4EFC" w:rsidR="00E543A4" w:rsidP="17858E53" w:rsidRDefault="00E543A4" w14:paraId="5D104429" w14:textId="2883556B">
      <w:pPr>
        <w:numPr>
          <w:ilvl w:val="0"/>
          <w:numId w:val="8"/>
        </w:numPr>
        <w:shd w:val="clear" w:color="auto" w:fill="FFFFFF" w:themeFill="background1"/>
        <w:spacing w:before="150" w:after="150"/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  <w:lang w:eastAsia="en-GB"/>
        </w:rPr>
      </w:pP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maintain </w:t>
      </w: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accurate</w:t>
      </w: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and complete </w:t>
      </w:r>
      <w:r w:rsidRPr="6294705F" w:rsidR="7443C8E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pupil</w:t>
      </w: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records including attendance, grades, </w:t>
      </w: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assessments</w:t>
      </w: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and test scores as required by Trust and school procedures and regulations</w:t>
      </w:r>
    </w:p>
    <w:p w:rsidRPr="00AF4EFC" w:rsidR="00E543A4" w:rsidP="17858E53" w:rsidRDefault="00E543A4" w14:paraId="5413C444" w14:textId="77777777" w14:noSpellErr="1">
      <w:pPr>
        <w:numPr>
          <w:ilvl w:val="0"/>
          <w:numId w:val="8"/>
        </w:numPr>
        <w:shd w:val="clear" w:color="auto" w:fill="FFFFFF" w:themeFill="background1"/>
        <w:spacing w:before="150" w:after="150"/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  <w:lang w:eastAsia="en-GB"/>
        </w:rPr>
      </w:pP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participate in staff meetings and training sessions</w:t>
      </w:r>
    </w:p>
    <w:p w:rsidRPr="00AF4EFC" w:rsidR="00E543A4" w:rsidP="17858E53" w:rsidRDefault="00E543A4" w14:paraId="155D49B6" w14:textId="77777777" w14:noSpellErr="1">
      <w:pPr>
        <w:numPr>
          <w:ilvl w:val="0"/>
          <w:numId w:val="8"/>
        </w:numPr>
        <w:shd w:val="clear" w:color="auto" w:fill="FFFFFF" w:themeFill="background1"/>
        <w:spacing w:before="150" w:after="150"/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  <w:lang w:eastAsia="en-GB"/>
        </w:rPr>
      </w:pP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undertake professional development activities to ensure continued professional growth and development of teaching skills</w:t>
      </w:r>
    </w:p>
    <w:p w:rsidRPr="00AF4EFC" w:rsidR="00E543A4" w:rsidP="17858E53" w:rsidRDefault="00E543A4" w14:paraId="36E178E6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7858E5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br w:type="page"/>
      </w:r>
    </w:p>
    <w:p w:rsidR="00E543A4" w:rsidP="17858E53" w:rsidRDefault="00E543A4" w14:paraId="02E7E8B9" w14:textId="77777777" w14:noSpellErr="1">
      <w:pPr>
        <w:spacing w:before="120" w:after="120"/>
        <w:outlineLv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="00E543A4" w:rsidP="17858E53" w:rsidRDefault="00E543A4" w14:paraId="15D7BA88" w14:textId="77777777" w14:noSpellErr="1">
      <w:pPr>
        <w:spacing w:before="120" w:after="120"/>
        <w:outlineLv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="00E543A4" w:rsidP="17858E53" w:rsidRDefault="00E543A4" w14:paraId="101BA52A" w14:textId="77777777" w14:noSpellErr="1">
      <w:pPr>
        <w:spacing w:before="120" w:after="120"/>
        <w:outlineLv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="00E543A4" w:rsidP="17858E53" w:rsidRDefault="00E543A4" w14:paraId="0F9BF7C1" w14:textId="77777777" w14:noSpellErr="1">
      <w:pPr>
        <w:spacing w:before="120" w:after="120"/>
        <w:outlineLv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Person specification</w:t>
      </w:r>
    </w:p>
    <w:p w:rsidR="00E543A4" w:rsidP="17858E53" w:rsidRDefault="00E543A4" w14:paraId="6D7C6321" w14:textId="77777777" w14:noSpellErr="1">
      <w:pPr>
        <w:spacing w:before="120" w:after="120"/>
        <w:outlineLv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Pr="00AF4EFC" w:rsidR="00E543A4" w:rsidP="17858E53" w:rsidRDefault="00E543A4" w14:paraId="57F3D5C8" w14:textId="77777777" w14:noSpellErr="1">
      <w:pPr>
        <w:spacing w:before="120" w:after="120"/>
        <w:outlineLv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B9B9B9" w:sz="4" w:space="0"/>
          <w:left w:val="single" w:color="B9B9B9" w:sz="4" w:space="0"/>
          <w:bottom w:val="single" w:color="B9B9B9" w:sz="4" w:space="0"/>
          <w:right w:val="single" w:color="B9B9B9" w:sz="4" w:space="0"/>
          <w:insideH w:val="single" w:color="B9B9B9" w:sz="4" w:space="0"/>
          <w:insideV w:val="single" w:color="B9B9B9" w:sz="4" w:space="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57"/>
        <w:gridCol w:w="7251"/>
      </w:tblGrid>
      <w:tr w:rsidRPr="00AF4EFC" w:rsidR="00E543A4" w:rsidTr="29D2238F" w14:paraId="454CED0A" w14:textId="77777777">
        <w:trPr>
          <w:cantSplit/>
        </w:trPr>
        <w:tc>
          <w:tcPr>
            <w:tcW w:w="1657" w:type="dxa"/>
            <w:tcBorders>
              <w:top w:val="single" w:color="F8F8F8" w:sz="4" w:space="0"/>
              <w:left w:val="single" w:color="F8F8F8" w:sz="4" w:space="0"/>
              <w:bottom w:val="single" w:color="F8F8F8" w:sz="4" w:space="0"/>
              <w:right w:val="single" w:color="F8F8F8" w:sz="12" w:space="0"/>
            </w:tcBorders>
            <w:shd w:val="clear" w:color="auto" w:fill="12263F"/>
            <w:tcMar/>
            <w:hideMark/>
          </w:tcPr>
          <w:p w:rsidRPr="00AF4EFC" w:rsidR="00E543A4" w:rsidP="17858E53" w:rsidRDefault="00E543A4" w14:paraId="405D4FF8" w14:textId="77777777" w14:noSpellErr="1">
            <w:pPr>
              <w:suppressAutoHyphens/>
              <w:rPr>
                <w:rFonts w:ascii="Calibri" w:hAnsi="Calibri" w:eastAsia="Calibri" w:cs="Calibri" w:asciiTheme="minorAscii" w:hAnsiTheme="minorAscii" w:eastAsiaTheme="minorAscii" w:cstheme="minorAscii"/>
                <w:caps w:val="1"/>
                <w:color w:val="F8F8F8"/>
                <w:sz w:val="22"/>
                <w:szCs w:val="22"/>
              </w:rPr>
            </w:pPr>
            <w:r w:rsidRPr="17858E53" w:rsidR="00E543A4">
              <w:rPr>
                <w:rFonts w:ascii="Calibri" w:hAnsi="Calibri" w:eastAsia="Calibri" w:cs="Calibri" w:asciiTheme="minorAscii" w:hAnsiTheme="minorAscii" w:eastAsiaTheme="minorAscii" w:cstheme="minorAscii"/>
                <w:caps w:val="1"/>
                <w:color w:val="F8F8F8"/>
                <w:sz w:val="22"/>
                <w:szCs w:val="22"/>
              </w:rPr>
              <w:t>criteria</w:t>
            </w:r>
          </w:p>
        </w:tc>
        <w:tc>
          <w:tcPr>
            <w:tcW w:w="7251" w:type="dxa"/>
            <w:tcBorders>
              <w:top w:val="single" w:color="F8F8F8" w:sz="4" w:space="0"/>
              <w:left w:val="single" w:color="F8F8F8" w:sz="12" w:space="0"/>
              <w:bottom w:val="single" w:color="F8F8F8" w:sz="4" w:space="0"/>
              <w:right w:val="single" w:color="F8F8F8" w:sz="4" w:space="0"/>
            </w:tcBorders>
            <w:shd w:val="clear" w:color="auto" w:fill="12263F"/>
            <w:tcMar/>
            <w:hideMark/>
          </w:tcPr>
          <w:p w:rsidRPr="00AF4EFC" w:rsidR="00E543A4" w:rsidP="17858E53" w:rsidRDefault="00E543A4" w14:paraId="56D1AFAA" w14:textId="77777777" w14:noSpellErr="1">
            <w:pPr>
              <w:suppressAutoHyphens/>
              <w:rPr>
                <w:rFonts w:ascii="Calibri" w:hAnsi="Calibri" w:eastAsia="Calibri" w:cs="Calibri" w:asciiTheme="minorAscii" w:hAnsiTheme="minorAscii" w:eastAsiaTheme="minorAscii" w:cstheme="minorAscii"/>
                <w:caps w:val="1"/>
                <w:color w:val="F8F8F8"/>
                <w:sz w:val="22"/>
                <w:szCs w:val="22"/>
              </w:rPr>
            </w:pPr>
            <w:r w:rsidRPr="17858E53" w:rsidR="00E543A4">
              <w:rPr>
                <w:rFonts w:ascii="Calibri" w:hAnsi="Calibri" w:eastAsia="Calibri" w:cs="Calibri" w:asciiTheme="minorAscii" w:hAnsiTheme="minorAscii" w:eastAsiaTheme="minorAscii" w:cstheme="minorAscii"/>
                <w:caps w:val="1"/>
                <w:color w:val="F8F8F8"/>
                <w:sz w:val="22"/>
                <w:szCs w:val="22"/>
              </w:rPr>
              <w:t>qualities</w:t>
            </w:r>
          </w:p>
        </w:tc>
      </w:tr>
      <w:tr w:rsidRPr="00AF4EFC" w:rsidR="00E543A4" w:rsidTr="29D2238F" w14:paraId="663E469A" w14:textId="77777777">
        <w:trPr>
          <w:cantSplit/>
        </w:trPr>
        <w:tc>
          <w:tcPr>
            <w:tcW w:w="1657" w:type="dxa"/>
            <w:tcBorders>
              <w:top w:val="single" w:color="F8F8F8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tcMar/>
            <w:hideMark/>
          </w:tcPr>
          <w:p w:rsidRPr="00AF4EFC" w:rsidR="00E543A4" w:rsidP="17858E53" w:rsidRDefault="00E543A4" w14:paraId="332E8222" w14:textId="77777777" w14:noSpellErr="1">
            <w:pPr>
              <w:keepLines w:val="1"/>
              <w:spacing w:after="60"/>
              <w:textboxTightWrap w:val="allLines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7858E53" w:rsidR="00E543A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 xml:space="preserve">Qualifications </w:t>
            </w:r>
            <w:r>
              <w:br/>
            </w:r>
            <w:r w:rsidRPr="17858E53" w:rsidR="00E543A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and training</w:t>
            </w:r>
          </w:p>
        </w:tc>
        <w:tc>
          <w:tcPr>
            <w:tcW w:w="7251" w:type="dxa"/>
            <w:tcBorders>
              <w:top w:val="single" w:color="F8F8F8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tcMar/>
            <w:hideMark/>
          </w:tcPr>
          <w:p w:rsidRPr="00AF4EFC" w:rsidR="00E543A4" w:rsidP="17858E53" w:rsidRDefault="00E543A4" w14:paraId="1A43229A" w14:textId="77777777" w14:noSpellErr="1">
            <w:pPr>
              <w:keepLines w:val="1"/>
              <w:tabs>
                <w:tab w:val="left" w:pos="720"/>
              </w:tabs>
              <w:spacing w:after="60"/>
              <w:ind w:left="340" w:hanging="170"/>
              <w:textboxTightWrap w:val="allLines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17858E53" w:rsidR="00E543A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Degree</w:t>
            </w:r>
          </w:p>
          <w:p w:rsidRPr="00AF4EFC" w:rsidR="00E543A4" w:rsidP="17858E53" w:rsidRDefault="00E543A4" w14:paraId="1C933607" w14:textId="77777777" w14:noSpellErr="1">
            <w:pPr>
              <w:keepLines w:val="1"/>
              <w:tabs>
                <w:tab w:val="left" w:pos="720"/>
              </w:tabs>
              <w:spacing w:after="60"/>
              <w:ind w:left="340" w:hanging="170"/>
              <w:textboxTightWrap w:val="allLines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7858E53" w:rsidR="00E543A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 xml:space="preserve">Qualified teacher status </w:t>
            </w:r>
          </w:p>
          <w:p w:rsidRPr="00AF4EFC" w:rsidR="00E543A4" w:rsidP="17858E53" w:rsidRDefault="00E543A4" w14:paraId="568C7A57" w14:textId="77777777" w14:noSpellErr="1">
            <w:pPr>
              <w:keepLines w:val="1"/>
              <w:textboxTightWrap w:val="allLines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Pr="00AF4EFC" w:rsidR="00E543A4" w:rsidTr="29D2238F" w14:paraId="76CAA6B5" w14:textId="77777777">
        <w:trPr>
          <w:cantSplit/>
        </w:trPr>
        <w:tc>
          <w:tcPr>
            <w:tcW w:w="1657" w:type="dxa"/>
            <w:tcBorders>
              <w:top w:val="single" w:color="B9B9B9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Pr="00AF4EFC" w:rsidR="00E543A4" w:rsidP="17858E53" w:rsidRDefault="00E543A4" w14:paraId="7E276A78" w14:textId="77777777" w14:noSpellErr="1">
            <w:pPr>
              <w:keepLines w:val="1"/>
              <w:spacing w:after="60"/>
              <w:textboxTightWrap w:val="allLines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7858E53" w:rsidR="00E543A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Experience</w:t>
            </w:r>
          </w:p>
        </w:tc>
        <w:tc>
          <w:tcPr>
            <w:tcW w:w="7251" w:type="dxa"/>
            <w:tcBorders>
              <w:top w:val="single" w:color="B9B9B9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Pr="00AF4EFC" w:rsidR="00E543A4" w:rsidP="17858E53" w:rsidRDefault="00E543A4" w14:paraId="492C6658" w14:textId="442E0A3A">
            <w:pPr>
              <w:keepLines w:val="1"/>
              <w:tabs>
                <w:tab w:val="left" w:pos="720"/>
              </w:tabs>
              <w:spacing w:after="60"/>
              <w:ind w:left="340" w:hanging="170"/>
              <w:textboxTightWrap w:val="allLines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29D2238F" w:rsidR="00E543A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 xml:space="preserve">Experience of in </w:t>
            </w:r>
            <w:r w:rsidRPr="29D2238F" w:rsidR="6011730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Food</w:t>
            </w:r>
            <w:r w:rsidRPr="29D2238F" w:rsidR="00E543A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/</w:t>
            </w:r>
            <w:r w:rsidRPr="29D2238F" w:rsidR="3B525CF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Hygiene/Healthy Lifestyles</w:t>
            </w:r>
          </w:p>
          <w:p w:rsidRPr="00AF4EFC" w:rsidR="00E543A4" w:rsidP="17858E53" w:rsidRDefault="00E543A4" w14:paraId="475F1569" w14:textId="77777777" w14:noSpellErr="1">
            <w:pPr>
              <w:keepLines w:val="1"/>
              <w:tabs>
                <w:tab w:val="left" w:pos="720"/>
              </w:tabs>
              <w:spacing w:after="60"/>
              <w:ind w:left="340" w:hanging="170"/>
              <w:textboxTightWrap w:val="allLines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17858E53" w:rsidR="00E543A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Teaching experience</w:t>
            </w:r>
          </w:p>
          <w:p w:rsidRPr="00AF4EFC" w:rsidR="00E543A4" w:rsidP="17858E53" w:rsidRDefault="00E543A4" w14:paraId="25C53603" w14:textId="77777777" w14:noSpellErr="1">
            <w:pPr>
              <w:numPr>
                <w:ilvl w:val="0"/>
                <w:numId w:val="9"/>
              </w:numPr>
              <w:shd w:val="clear" w:color="auto" w:fill="FFFFFF" w:themeFill="background1"/>
              <w:spacing w:before="150" w:after="150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2"/>
                <w:szCs w:val="22"/>
                <w:lang w:eastAsia="en-GB"/>
              </w:rPr>
            </w:pPr>
            <w:r w:rsidRPr="17858E53" w:rsidR="00E543A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GB"/>
              </w:rPr>
              <w:t>solid grounding in classroom management and school procedures</w:t>
            </w:r>
          </w:p>
          <w:p w:rsidRPr="00AF4EFC" w:rsidR="00E543A4" w:rsidP="17858E53" w:rsidRDefault="00E543A4" w14:paraId="19B5D4E7" w14:textId="77777777" w14:noSpellErr="1">
            <w:pPr>
              <w:numPr>
                <w:ilvl w:val="0"/>
                <w:numId w:val="9"/>
              </w:numPr>
              <w:shd w:val="clear" w:color="auto" w:fill="FFFFFF" w:themeFill="background1"/>
              <w:spacing w:before="150" w:after="150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2"/>
                <w:szCs w:val="22"/>
                <w:lang w:eastAsia="en-GB"/>
              </w:rPr>
            </w:pPr>
            <w:r w:rsidRPr="17858E53" w:rsidR="00E543A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GB"/>
              </w:rPr>
              <w:t>solid knowledge of subject matter including subject-specific curriculum and assessments</w:t>
            </w:r>
          </w:p>
          <w:p w:rsidRPr="00AF4EFC" w:rsidR="00E543A4" w:rsidP="17858E53" w:rsidRDefault="00E543A4" w14:paraId="6FB56427" w14:textId="6693E84C">
            <w:pPr>
              <w:numPr>
                <w:ilvl w:val="0"/>
                <w:numId w:val="9"/>
              </w:numPr>
              <w:shd w:val="clear" w:color="auto" w:fill="FFFFFF" w:themeFill="background1"/>
              <w:spacing w:before="150" w:after="150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2"/>
                <w:szCs w:val="22"/>
                <w:lang w:eastAsia="en-GB"/>
              </w:rPr>
            </w:pPr>
            <w:r w:rsidRPr="29D2238F" w:rsidR="00E543A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GB"/>
              </w:rPr>
              <w:t>up-to-date</w:t>
            </w:r>
            <w:r w:rsidRPr="29D2238F" w:rsidR="00E543A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with latest teaching techniques and topics in </w:t>
            </w:r>
            <w:r w:rsidRPr="29D2238F" w:rsidR="74D60AE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GB"/>
              </w:rPr>
              <w:t>F</w:t>
            </w:r>
            <w:r w:rsidRPr="29D2238F" w:rsidR="583C91A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ood </w:t>
            </w:r>
            <w:r w:rsidRPr="29D2238F" w:rsidR="00E543A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GB"/>
              </w:rPr>
              <w:t>instruction</w:t>
            </w:r>
          </w:p>
          <w:p w:rsidRPr="00AF4EFC" w:rsidR="00E543A4" w:rsidP="17858E53" w:rsidRDefault="00E543A4" w14:paraId="1CD01BE3" w14:textId="77777777" w14:noSpellErr="1">
            <w:pPr>
              <w:keepLines w:val="1"/>
              <w:textboxTightWrap w:val="allLines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Pr="00AF4EFC" w:rsidR="00E543A4" w:rsidTr="29D2238F" w14:paraId="653CC83C" w14:textId="77777777">
        <w:trPr>
          <w:cantSplit/>
        </w:trPr>
        <w:tc>
          <w:tcPr>
            <w:tcW w:w="1657" w:type="dxa"/>
            <w:tcBorders>
              <w:top w:val="single" w:color="B9B9B9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Pr="00AF4EFC" w:rsidR="00E543A4" w:rsidP="17858E53" w:rsidRDefault="00E543A4" w14:paraId="576A6663" w14:textId="77777777" w14:noSpellErr="1">
            <w:pPr>
              <w:keepLines w:val="1"/>
              <w:spacing w:after="60"/>
              <w:textboxTightWrap w:val="allLines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7858E53" w:rsidR="00E543A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Skills and knowledge</w:t>
            </w:r>
          </w:p>
        </w:tc>
        <w:tc>
          <w:tcPr>
            <w:tcW w:w="7251" w:type="dxa"/>
            <w:tcBorders>
              <w:top w:val="single" w:color="B9B9B9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Pr="00AF4EFC" w:rsidR="00E543A4" w:rsidP="17858E53" w:rsidRDefault="00E543A4" w14:paraId="27E6CEE4" w14:textId="247E33E3">
            <w:pPr>
              <w:pStyle w:val="ListParagraph"/>
              <w:keepLines w:val="1"/>
              <w:numPr>
                <w:ilvl w:val="0"/>
                <w:numId w:val="10"/>
              </w:numPr>
              <w:tabs>
                <w:tab w:val="left" w:pos="720"/>
              </w:tabs>
              <w:spacing w:after="60"/>
              <w:textboxTightWrap w:val="allLines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29D2238F" w:rsidR="00E543A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 xml:space="preserve">Expert knowledge of the National Curriculum, particularly the </w:t>
            </w:r>
            <w:r w:rsidRPr="29D2238F" w:rsidR="74D60AE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F</w:t>
            </w:r>
            <w:r w:rsidRPr="29D2238F" w:rsidR="7DB82B5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ood</w:t>
            </w:r>
            <w:r w:rsidRPr="29D2238F" w:rsidR="00E543A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 xml:space="preserve"> curriculum</w:t>
            </w:r>
          </w:p>
          <w:p w:rsidRPr="00AF4EFC" w:rsidR="00E543A4" w:rsidP="17858E53" w:rsidRDefault="00E543A4" w14:paraId="5C9BBC05" w14:textId="77777777" w14:noSpellErr="1">
            <w:pPr>
              <w:pStyle w:val="ListParagraph"/>
              <w:keepLines w:val="1"/>
              <w:numPr>
                <w:ilvl w:val="0"/>
                <w:numId w:val="10"/>
              </w:numPr>
              <w:tabs>
                <w:tab w:val="left" w:pos="720"/>
              </w:tabs>
              <w:spacing w:after="60"/>
              <w:textboxTightWrap w:val="allLines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17858E53" w:rsidR="00E543A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 xml:space="preserve">Understanding of high-quality teaching and learning strategies in the subject, and the ability to model this for others and support others to improve </w:t>
            </w:r>
          </w:p>
          <w:p w:rsidRPr="00AF4EFC" w:rsidR="00E543A4" w:rsidP="17858E53" w:rsidRDefault="00E543A4" w14:paraId="5D88F8B0" w14:textId="77777777">
            <w:pPr>
              <w:pStyle w:val="ListParagraph"/>
              <w:keepLines w:val="1"/>
              <w:numPr>
                <w:ilvl w:val="0"/>
                <w:numId w:val="10"/>
              </w:numPr>
              <w:tabs>
                <w:tab w:val="left" w:pos="720"/>
              </w:tabs>
              <w:spacing w:after="60"/>
              <w:textboxTightWrap w:val="allLines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17858E53" w:rsidR="00E543A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 xml:space="preserve">Awareness of local and national </w:t>
            </w:r>
            <w:r w:rsidRPr="17858E53" w:rsidR="00E543A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organisations</w:t>
            </w:r>
            <w:r w:rsidRPr="17858E53" w:rsidR="00E543A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 xml:space="preserve"> that can provide support with delivering the subject</w:t>
            </w:r>
          </w:p>
          <w:p w:rsidRPr="00AF4EFC" w:rsidR="00E543A4" w:rsidP="17858E53" w:rsidRDefault="00E543A4" w14:paraId="6AB94EDA" w14:textId="77777777" w14:noSpellErr="1">
            <w:pPr>
              <w:pStyle w:val="ListParagraph"/>
              <w:keepLines w:val="1"/>
              <w:numPr>
                <w:ilvl w:val="0"/>
                <w:numId w:val="10"/>
              </w:numPr>
              <w:tabs>
                <w:tab w:val="left" w:pos="720"/>
              </w:tabs>
              <w:spacing w:after="60"/>
              <w:textboxTightWrap w:val="allLines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17858E53" w:rsidR="00E543A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Ability to build effective working relationships with staff and other stakeholders</w:t>
            </w:r>
          </w:p>
          <w:p w:rsidRPr="00AF4EFC" w:rsidR="00E543A4" w:rsidP="17858E53" w:rsidRDefault="00E543A4" w14:paraId="6212F602" w14:textId="77777777" w14:noSpellErr="1">
            <w:pPr>
              <w:pStyle w:val="ListParagraph"/>
              <w:keepLines w:val="1"/>
              <w:numPr>
                <w:ilvl w:val="0"/>
                <w:numId w:val="10"/>
              </w:numPr>
              <w:tabs>
                <w:tab w:val="left" w:pos="720"/>
              </w:tabs>
              <w:spacing w:after="60"/>
              <w:textboxTightWrap w:val="allLines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17858E53" w:rsidR="00E543A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Understanding of how to adapt teaching to meet pupils’ needs</w:t>
            </w:r>
          </w:p>
          <w:p w:rsidRPr="00AF4EFC" w:rsidR="00E543A4" w:rsidP="17858E53" w:rsidRDefault="00E543A4" w14:paraId="0C748B63" w14:textId="77777777" w14:noSpellErr="1">
            <w:pPr>
              <w:pStyle w:val="ListParagraph"/>
              <w:keepLines w:val="1"/>
              <w:numPr>
                <w:ilvl w:val="0"/>
                <w:numId w:val="10"/>
              </w:numPr>
              <w:tabs>
                <w:tab w:val="left" w:pos="720"/>
              </w:tabs>
              <w:spacing w:after="60"/>
              <w:textboxTightWrap w:val="allLines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17858E53" w:rsidR="00E543A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Knowledge of guidance and requirements around safeguarding children</w:t>
            </w:r>
          </w:p>
          <w:p w:rsidRPr="00AF4EFC" w:rsidR="00E543A4" w:rsidP="17858E53" w:rsidRDefault="00E543A4" w14:paraId="6E141494" w14:textId="77777777" w14:noSpellErr="1">
            <w:pPr>
              <w:pStyle w:val="ListParagraph"/>
              <w:keepLines w:val="1"/>
              <w:numPr>
                <w:ilvl w:val="0"/>
                <w:numId w:val="10"/>
              </w:numPr>
              <w:tabs>
                <w:tab w:val="left" w:pos="720"/>
              </w:tabs>
              <w:spacing w:after="60"/>
              <w:textboxTightWrap w:val="allLines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17858E53" w:rsidR="00E543A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Good IT skills</w:t>
            </w:r>
          </w:p>
          <w:p w:rsidRPr="00AF4EFC" w:rsidR="00E543A4" w:rsidP="17858E53" w:rsidRDefault="00E543A4" w14:paraId="136653C6" w14:textId="77777777" w14:noSpellErr="1">
            <w:pPr>
              <w:pStyle w:val="ListParagraph"/>
              <w:keepLines w:val="1"/>
              <w:numPr>
                <w:ilvl w:val="0"/>
                <w:numId w:val="10"/>
              </w:numPr>
              <w:tabs>
                <w:tab w:val="left" w:pos="720"/>
              </w:tabs>
              <w:spacing w:after="60"/>
              <w:textboxTightWrap w:val="allLines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17858E53" w:rsidR="00E543A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Effective communication and interpersonal skills, with the ability to communicate a vision and inspire others</w:t>
            </w:r>
          </w:p>
          <w:p w:rsidRPr="00AF4EFC" w:rsidR="00E543A4" w:rsidP="17858E53" w:rsidRDefault="00E543A4" w14:paraId="57A89CE2" w14:textId="77777777" w14:noSpellErr="1">
            <w:pPr>
              <w:numPr>
                <w:ilvl w:val="0"/>
                <w:numId w:val="10"/>
              </w:numPr>
              <w:shd w:val="clear" w:color="auto" w:fill="FFFFFF" w:themeFill="background1"/>
              <w:spacing w:before="150" w:after="150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2"/>
                <w:szCs w:val="22"/>
                <w:lang w:eastAsia="en-GB"/>
              </w:rPr>
            </w:pPr>
            <w:r w:rsidRPr="17858E53" w:rsidR="00E543A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GB"/>
              </w:rPr>
              <w:t>planning and organizational skills</w:t>
            </w:r>
          </w:p>
          <w:p w:rsidRPr="00AF4EFC" w:rsidR="00E543A4" w:rsidP="17858E53" w:rsidRDefault="00E543A4" w14:paraId="7A976EA7" w14:textId="77777777" w14:noSpellErr="1">
            <w:pPr>
              <w:numPr>
                <w:ilvl w:val="0"/>
                <w:numId w:val="10"/>
              </w:numPr>
              <w:shd w:val="clear" w:color="auto" w:fill="FFFFFF" w:themeFill="background1"/>
              <w:spacing w:before="150" w:after="150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2"/>
                <w:szCs w:val="22"/>
                <w:lang w:eastAsia="en-GB"/>
              </w:rPr>
            </w:pPr>
            <w:r w:rsidRPr="17858E53" w:rsidR="00E543A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GB"/>
              </w:rPr>
              <w:t>creative and innovative</w:t>
            </w:r>
          </w:p>
          <w:p w:rsidRPr="00AF4EFC" w:rsidR="00E543A4" w:rsidP="17858E53" w:rsidRDefault="00E543A4" w14:paraId="1E7CF3BB" w14:textId="77777777" w14:noSpellErr="1">
            <w:pPr>
              <w:numPr>
                <w:ilvl w:val="0"/>
                <w:numId w:val="10"/>
              </w:numPr>
              <w:shd w:val="clear" w:color="auto" w:fill="FFFFFF" w:themeFill="background1"/>
              <w:spacing w:before="150" w:after="150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2"/>
                <w:szCs w:val="22"/>
                <w:lang w:eastAsia="en-GB"/>
              </w:rPr>
            </w:pPr>
            <w:r w:rsidRPr="17858E53" w:rsidR="00E543A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GB"/>
              </w:rPr>
              <w:t>adaptability</w:t>
            </w:r>
          </w:p>
          <w:p w:rsidRPr="00AF4EFC" w:rsidR="00E543A4" w:rsidP="17858E53" w:rsidRDefault="00E543A4" w14:paraId="3A9F1889" w14:textId="77777777" w14:noSpellErr="1">
            <w:pPr>
              <w:numPr>
                <w:ilvl w:val="0"/>
                <w:numId w:val="10"/>
              </w:numPr>
              <w:shd w:val="clear" w:color="auto" w:fill="FFFFFF" w:themeFill="background1"/>
              <w:spacing w:before="150" w:after="150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2"/>
                <w:szCs w:val="22"/>
                <w:lang w:eastAsia="en-GB"/>
              </w:rPr>
            </w:pPr>
            <w:r w:rsidRPr="17858E53" w:rsidR="00E543A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GB"/>
              </w:rPr>
              <w:t>collaborative skills</w:t>
            </w:r>
          </w:p>
          <w:p w:rsidRPr="00AF4EFC" w:rsidR="00E543A4" w:rsidP="17858E53" w:rsidRDefault="00E543A4" w14:paraId="047D242D" w14:textId="77777777" w14:noSpellErr="1">
            <w:pPr>
              <w:numPr>
                <w:ilvl w:val="0"/>
                <w:numId w:val="10"/>
              </w:numPr>
              <w:shd w:val="clear" w:color="auto" w:fill="FFFFFF" w:themeFill="background1"/>
              <w:spacing w:before="150" w:after="150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2"/>
                <w:szCs w:val="22"/>
                <w:lang w:eastAsia="en-GB"/>
              </w:rPr>
            </w:pPr>
            <w:r w:rsidRPr="17858E53" w:rsidR="00E543A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GB"/>
              </w:rPr>
              <w:t>data management and analysis</w:t>
            </w:r>
          </w:p>
          <w:p w:rsidRPr="00AF4EFC" w:rsidR="00E543A4" w:rsidP="17858E53" w:rsidRDefault="00E543A4" w14:paraId="4FE1951C" w14:textId="77777777" w14:noSpellErr="1">
            <w:pPr>
              <w:numPr>
                <w:ilvl w:val="0"/>
                <w:numId w:val="10"/>
              </w:numPr>
              <w:shd w:val="clear" w:color="auto" w:fill="FFFFFF" w:themeFill="background1"/>
              <w:spacing w:before="150" w:after="15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/>
                <w:sz w:val="22"/>
                <w:szCs w:val="22"/>
                <w:lang w:eastAsia="en-GB"/>
              </w:rPr>
            </w:pPr>
            <w:r w:rsidRPr="17858E53" w:rsidR="00E543A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able to </w:t>
            </w:r>
            <w:r w:rsidRPr="17858E53" w:rsidR="00E543A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>maintain</w:t>
            </w:r>
            <w:r w:rsidRPr="17858E53" w:rsidR="00E543A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a high standard of professional conduct</w:t>
            </w:r>
          </w:p>
          <w:p w:rsidRPr="00AF4EFC" w:rsidR="00E543A4" w:rsidP="17858E53" w:rsidRDefault="00E543A4" w14:paraId="1C2226F2" w14:textId="77777777" w14:noSpellErr="1">
            <w:pPr>
              <w:keepLines w:val="1"/>
              <w:textboxTightWrap w:val="allLines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Pr="00AF4EFC" w:rsidR="00E543A4" w:rsidTr="29D2238F" w14:paraId="395D64C8" w14:textId="77777777">
        <w:trPr>
          <w:cantSplit/>
        </w:trPr>
        <w:tc>
          <w:tcPr>
            <w:tcW w:w="1657" w:type="dxa"/>
            <w:tcBorders>
              <w:top w:val="single" w:color="B9B9B9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Pr="00AF4EFC" w:rsidR="00E543A4" w:rsidP="17858E53" w:rsidRDefault="00E543A4" w14:paraId="67DA9A15" w14:textId="77777777" w14:noSpellErr="1">
            <w:pPr>
              <w:keepLines w:val="1"/>
              <w:spacing w:after="60"/>
              <w:textboxTightWrap w:val="allLines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</w:pPr>
            <w:r w:rsidRPr="17858E53" w:rsidR="00E543A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Personal qualities</w:t>
            </w:r>
          </w:p>
        </w:tc>
        <w:tc>
          <w:tcPr>
            <w:tcW w:w="7251" w:type="dxa"/>
            <w:tcBorders>
              <w:top w:val="single" w:color="B9B9B9" w:sz="4" w:space="0"/>
              <w:left w:val="single" w:color="B9B9B9" w:sz="4" w:space="0"/>
              <w:bottom w:val="single" w:color="B9B9B9" w:sz="4" w:space="0"/>
              <w:right w:val="single" w:color="B9B9B9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Pr="00AF4EFC" w:rsidR="00E543A4" w:rsidP="17858E53" w:rsidRDefault="00E543A4" w14:paraId="4856143C" w14:textId="77777777" w14:noSpellErr="1">
            <w:pPr>
              <w:pStyle w:val="ListParagraph"/>
              <w:keepLines w:val="1"/>
              <w:numPr>
                <w:ilvl w:val="0"/>
                <w:numId w:val="11"/>
              </w:numPr>
              <w:tabs>
                <w:tab w:val="left" w:pos="720"/>
              </w:tabs>
              <w:spacing w:after="60"/>
              <w:textboxTightWrap w:val="allLines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17858E53" w:rsidR="00E543A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Ability to uphold and promote the ethos and values of the school</w:t>
            </w:r>
          </w:p>
          <w:p w:rsidRPr="00AF4EFC" w:rsidR="00E543A4" w:rsidP="17858E53" w:rsidRDefault="00E543A4" w14:paraId="29531E43" w14:textId="77777777" w14:noSpellErr="1">
            <w:pPr>
              <w:pStyle w:val="ListParagraph"/>
              <w:keepLines w:val="1"/>
              <w:numPr>
                <w:ilvl w:val="0"/>
                <w:numId w:val="11"/>
              </w:numPr>
              <w:tabs>
                <w:tab w:val="left" w:pos="720"/>
              </w:tabs>
              <w:spacing w:after="60"/>
              <w:textboxTightWrap w:val="allLines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17858E53" w:rsidR="00E543A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Commitment to safeguarding and equality</w:t>
            </w:r>
          </w:p>
          <w:p w:rsidRPr="00AF4EFC" w:rsidR="00E543A4" w:rsidP="17858E53" w:rsidRDefault="00E543A4" w14:paraId="74BCA95B" w14:textId="77777777" w14:noSpellErr="1">
            <w:pPr>
              <w:pStyle w:val="ListParagraph"/>
              <w:keepLines w:val="1"/>
              <w:numPr>
                <w:ilvl w:val="0"/>
                <w:numId w:val="11"/>
              </w:numPr>
              <w:tabs>
                <w:tab w:val="left" w:pos="720"/>
              </w:tabs>
              <w:spacing w:after="60"/>
              <w:textboxTightWrap w:val="allLines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17858E53" w:rsidR="00E543A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A commitment to getting the best outcomes for all pupils and promoting the ethos and values of the school</w:t>
            </w:r>
          </w:p>
          <w:p w:rsidRPr="00AF4EFC" w:rsidR="00E543A4" w:rsidP="17858E53" w:rsidRDefault="00E543A4" w14:paraId="04BA1108" w14:textId="77777777">
            <w:pPr>
              <w:pStyle w:val="ListParagraph"/>
              <w:keepLines w:val="1"/>
              <w:numPr>
                <w:ilvl w:val="0"/>
                <w:numId w:val="11"/>
              </w:numPr>
              <w:tabs>
                <w:tab w:val="left" w:pos="720"/>
              </w:tabs>
              <w:spacing w:after="60"/>
              <w:textboxTightWrap w:val="allLines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17858E53" w:rsidR="00E543A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 xml:space="preserve">Ability to work under pressure and </w:t>
            </w:r>
            <w:r w:rsidRPr="17858E53" w:rsidR="00E543A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prioritise</w:t>
            </w:r>
            <w:r w:rsidRPr="17858E53" w:rsidR="00E543A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 xml:space="preserve"> effectively</w:t>
            </w:r>
          </w:p>
          <w:p w:rsidRPr="00AF4EFC" w:rsidR="00E543A4" w:rsidP="17858E53" w:rsidRDefault="00E543A4" w14:paraId="712C14E1" w14:textId="77777777" w14:noSpellErr="1">
            <w:pPr>
              <w:pStyle w:val="ListParagraph"/>
              <w:keepLines w:val="1"/>
              <w:numPr>
                <w:ilvl w:val="0"/>
                <w:numId w:val="11"/>
              </w:numPr>
              <w:tabs>
                <w:tab w:val="left" w:pos="720"/>
              </w:tabs>
              <w:spacing w:after="60"/>
              <w:textboxTightWrap w:val="allLines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17858E53" w:rsidR="00E543A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Maintain confidentiality at all times</w:t>
            </w:r>
          </w:p>
          <w:p w:rsidRPr="00AF4EFC" w:rsidR="00E543A4" w:rsidP="17858E53" w:rsidRDefault="00E543A4" w14:paraId="4329E5B0" w14:textId="77777777" w14:noSpellErr="1">
            <w:pPr>
              <w:keepLines w:val="1"/>
              <w:textboxTightWrap w:val="allLines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</w:p>
        </w:tc>
      </w:tr>
    </w:tbl>
    <w:p w:rsidRPr="00AF4EFC" w:rsidR="00E543A4" w:rsidP="17858E53" w:rsidRDefault="00E543A4" w14:paraId="4EF0304F" w14:textId="77777777" w14:noSpellErr="1">
      <w:pPr>
        <w:spacing w:after="12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AF4EFC" w:rsidR="00E543A4" w:rsidP="17858E53" w:rsidRDefault="00E543A4" w14:paraId="6F7A36DD" w14:textId="77777777" w14:noSpellErr="1">
      <w:pPr>
        <w:spacing w:before="120" w:after="120"/>
        <w:outlineLv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Notes:</w:t>
      </w:r>
    </w:p>
    <w:p w:rsidRPr="00AF4EFC" w:rsidR="00E543A4" w:rsidP="17858E53" w:rsidRDefault="00E543A4" w14:paraId="3E97B944" w14:textId="77777777" w14:noSpellErr="1">
      <w:pPr>
        <w:spacing w:after="12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</w:pP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This job description may be amended at any time in consultation with the postholder. </w:t>
      </w:r>
    </w:p>
    <w:p w:rsidRPr="00AF4EFC" w:rsidR="00E543A4" w:rsidP="17858E53" w:rsidRDefault="00E543A4" w14:paraId="5DAB3EA4" w14:textId="77777777" w14:noSpellErr="1">
      <w:pPr>
        <w:spacing w:after="12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</w:pPr>
    </w:p>
    <w:p w:rsidRPr="00AF4EFC" w:rsidR="00E543A4" w:rsidP="17858E53" w:rsidRDefault="00E543A4" w14:paraId="0D8F0AB9" w14:textId="006CD35F">
      <w:pPr>
        <w:spacing w:after="12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</w:pP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US"/>
        </w:rPr>
        <w:t>Last review date:</w:t>
      </w: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6294705F" w:rsidR="7BB3FB3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Nov 2025</w:t>
      </w:r>
    </w:p>
    <w:p w:rsidRPr="00AF4EFC" w:rsidR="00E543A4" w:rsidP="17858E53" w:rsidRDefault="00E543A4" w14:paraId="439B1953" w14:textId="5504669D">
      <w:pPr>
        <w:spacing w:after="12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</w:pP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US"/>
        </w:rPr>
        <w:t>Next review date:</w:t>
      </w:r>
      <w:r w:rsidRPr="6294705F" w:rsidR="00E543A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6294705F" w:rsidR="640BC89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Nov </w:t>
      </w:r>
      <w:r w:rsidRPr="6294705F" w:rsidR="00724A7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2026</w:t>
      </w:r>
    </w:p>
    <w:p w:rsidRPr="00AF4EFC" w:rsidR="00E543A4" w:rsidP="17858E53" w:rsidRDefault="00E543A4" w14:paraId="30274EE2" w14:textId="77777777" w14:noSpellErr="1">
      <w:pPr>
        <w:spacing w:after="12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</w:pPr>
    </w:p>
    <w:p w:rsidRPr="00AF4EFC" w:rsidR="00E543A4" w:rsidP="17858E53" w:rsidRDefault="00E543A4" w14:paraId="6F0A03BF" w14:textId="77777777" w14:noSpellErr="1">
      <w:pPr>
        <w:spacing w:before="120" w:after="24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</w:pP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US"/>
        </w:rPr>
        <w:t>Headteacher/line manager’s signature:</w:t>
      </w:r>
      <w:r>
        <w:tab/>
      </w: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color w:val="B9B9B9"/>
          <w:sz w:val="22"/>
          <w:szCs w:val="22"/>
          <w:lang w:val="en-US"/>
        </w:rPr>
        <w:t>_______________________________________</w:t>
      </w:r>
    </w:p>
    <w:p w:rsidRPr="00DF32BB" w:rsidR="007A4722" w:rsidP="17858E53" w:rsidRDefault="00E543A4" w14:paraId="6E3EB9CF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US"/>
        </w:rPr>
        <w:t>Date:</w:t>
      </w:r>
      <w:r w:rsidRPr="17858E53" w:rsidR="00E543A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>
        <w:tab/>
      </w:r>
      <w:r>
        <w:tab/>
      </w:r>
      <w:r>
        <w:tab/>
      </w:r>
      <w:r>
        <w:tab/>
      </w:r>
    </w:p>
    <w:sectPr w:rsidRPr="00DF32BB" w:rsidR="007A4722" w:rsidSect="007A4722">
      <w:headerReference w:type="default" r:id="rId10"/>
      <w:footerReference w:type="default" r:id="rId11"/>
      <w:pgSz w:w="11906" w:h="16838" w:orient="portrait"/>
      <w:pgMar w:top="1440" w:right="1440" w:bottom="1440" w:left="144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437" w:rsidP="00583949" w:rsidRDefault="007E0437" w14:paraId="726C7DF5" w14:textId="77777777">
      <w:r>
        <w:separator/>
      </w:r>
    </w:p>
  </w:endnote>
  <w:endnote w:type="continuationSeparator" w:id="0">
    <w:p w:rsidR="007E0437" w:rsidP="00583949" w:rsidRDefault="007E0437" w14:paraId="0D6F7DE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LT Std 55 Roma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AFC" w:rsidP="00583949" w:rsidRDefault="00DA3AFC" w14:paraId="5E2CCA1E" w14:textId="77777777">
    <w:pPr>
      <w:pStyle w:val="BasicParagraph"/>
      <w:ind w:left="-426"/>
      <w:rPr>
        <w:rFonts w:ascii="Avenir LT Std 55 Roman" w:hAnsi="Avenir LT Std 55 Roman" w:cs="Avenir LT Std 55 Roman"/>
        <w:color w:val="FC0CD1"/>
        <w:sz w:val="20"/>
        <w:szCs w:val="20"/>
      </w:rPr>
    </w:pPr>
  </w:p>
  <w:p w:rsidR="00DA3AFC" w:rsidP="00583949" w:rsidRDefault="00DA3AFC" w14:paraId="7752DA21" w14:textId="77777777">
    <w:pPr>
      <w:pStyle w:val="BasicParagraph"/>
      <w:ind w:left="-426"/>
      <w:rPr>
        <w:rFonts w:ascii="Avenir LT Std 55 Roman" w:hAnsi="Avenir LT Std 55 Roman" w:cs="Avenir LT Std 55 Roman"/>
        <w:color w:val="FC0CD1"/>
        <w:sz w:val="20"/>
        <w:szCs w:val="20"/>
      </w:rPr>
    </w:pPr>
  </w:p>
  <w:p w:rsidRPr="009525C2" w:rsidR="00A046A4" w:rsidP="17858E53" w:rsidRDefault="00A046A4" w14:paraId="785FAE1E" w14:textId="3A456D9F">
    <w:pPr>
      <w:pStyle w:val="BasicParagraph"/>
      <w:ind w:left="-426"/>
      <w:rPr>
        <w:rFonts w:ascii="Calibri" w:hAnsi="Calibri" w:cs="Avenir LT Std 35 Light" w:asciiTheme="minorAscii" w:hAnsiTheme="minorAscii"/>
        <w:color w:val="2E74B5" w:themeColor="accent1" w:themeShade="BF"/>
        <w:sz w:val="22"/>
        <w:szCs w:val="22"/>
      </w:rPr>
    </w:pPr>
    <w:r w:rsidRPr="17858E53" w:rsidR="17858E53">
      <w:rPr>
        <w:rFonts w:ascii="Calibri" w:hAnsi="Calibri" w:cs="Avenir LT Std 55 Roman" w:asciiTheme="minorAscii" w:hAnsiTheme="minorAscii"/>
        <w:color w:val="009290"/>
        <w:sz w:val="22"/>
        <w:szCs w:val="22"/>
      </w:rPr>
      <w:t xml:space="preserve">Chief Executive: </w:t>
    </w:r>
    <w:r w:rsidRPr="17858E53" w:rsidR="17858E53">
      <w:rPr>
        <w:rFonts w:ascii="Calibri" w:hAnsi="Calibri" w:cs="Avenir LT Std 35 Light" w:asciiTheme="minorAscii" w:hAnsiTheme="minorAscii"/>
        <w:sz w:val="22"/>
        <w:szCs w:val="22"/>
      </w:rPr>
      <w:t>Mrs Sam Parrett C</w:t>
    </w:r>
    <w:r w:rsidRPr="17858E53" w:rsidR="17858E53">
      <w:rPr>
        <w:rFonts w:ascii="Calibri" w:hAnsi="Calibri" w:cs="Avenir LT Std 35 Light" w:asciiTheme="minorAscii" w:hAnsiTheme="minorAscii"/>
        <w:sz w:val="22"/>
        <w:szCs w:val="22"/>
      </w:rPr>
      <w:t>BE, FCIPD MSc</w:t>
    </w:r>
    <w:r w:rsidRPr="17858E53" w:rsidR="17858E53">
      <w:rPr>
        <w:rFonts w:ascii="Calibri" w:hAnsi="Calibri" w:cs="Avenir LT Std 35 Light" w:asciiTheme="minorAscii" w:hAnsiTheme="minorAscii"/>
        <w:sz w:val="22"/>
        <w:szCs w:val="22"/>
      </w:rPr>
      <w:t xml:space="preserve"> </w:t>
    </w:r>
    <w:r w:rsidRPr="17858E53" w:rsidR="17858E53">
      <w:rPr>
        <w:rFonts w:ascii="Calibri" w:hAnsi="Calibri" w:cs="Avenir LT Std 55 Roman" w:asciiTheme="minorAscii" w:hAnsiTheme="minorAscii"/>
        <w:color w:val="2E74B5" w:themeColor="accent1" w:themeTint="FF" w:themeShade="BF"/>
        <w:sz w:val="22"/>
        <w:szCs w:val="22"/>
      </w:rPr>
      <w:t>L</w:t>
    </w:r>
    <w:r w:rsidRPr="17858E53" w:rsidR="17858E53">
      <w:rPr>
        <w:rFonts w:ascii="Calibri" w:hAnsi="Calibri" w:cs="Avenir LT Std 55 Roman" w:asciiTheme="minorAscii" w:hAnsiTheme="minorAscii"/>
        <w:color w:val="2E74B5" w:themeColor="accent1" w:themeTint="FF" w:themeShade="BF"/>
        <w:sz w:val="22"/>
        <w:szCs w:val="22"/>
      </w:rPr>
      <w:t xml:space="preserve">ondon </w:t>
    </w:r>
    <w:r w:rsidRPr="17858E53" w:rsidR="17858E53">
      <w:rPr>
        <w:rFonts w:ascii="Calibri" w:hAnsi="Calibri" w:cs="Avenir LT Std 55 Roman" w:asciiTheme="minorAscii" w:hAnsiTheme="minorAscii"/>
        <w:color w:val="2E74B5" w:themeColor="accent1" w:themeTint="FF" w:themeShade="BF"/>
        <w:sz w:val="22"/>
        <w:szCs w:val="22"/>
      </w:rPr>
      <w:t>South East</w:t>
    </w:r>
    <w:r w:rsidRPr="17858E53" w:rsidR="17858E53">
      <w:rPr>
        <w:rFonts w:ascii="Calibri" w:hAnsi="Calibri" w:cs="Avenir LT Std 55 Roman" w:asciiTheme="minorAscii" w:hAnsiTheme="minorAscii"/>
        <w:color w:val="2E74B5" w:themeColor="accent1" w:themeTint="FF" w:themeShade="BF"/>
        <w:sz w:val="22"/>
        <w:szCs w:val="22"/>
      </w:rPr>
      <w:t xml:space="preserve"> Academies Trust – Company number 09028122</w:t>
    </w:r>
    <w:r w:rsidRPr="17858E53" w:rsidR="17858E53">
      <w:rPr>
        <w:rFonts w:ascii="Calibri" w:hAnsi="Calibri" w:cs="Avenir LT Std 55 Roman" w:asciiTheme="minorAscii" w:hAnsiTheme="minorAscii"/>
        <w:color w:val="2E74B5" w:themeColor="accent1" w:themeTint="FF" w:themeShade="BF"/>
        <w:sz w:val="22"/>
        <w:szCs w:val="22"/>
      </w:rPr>
      <w:t xml:space="preserve"> </w:t>
    </w:r>
    <w:r w:rsidRPr="17858E53" w:rsidR="17858E53">
      <w:rPr>
        <w:rFonts w:cs="Avenir LT Std 55 Roman"/>
      </w:rPr>
      <w:t xml:space="preserve">Bromley Campus, Rookery Lane Bromley BR2 8HE </w:t>
    </w:r>
  </w:p>
  <w:p w:rsidRPr="00583949" w:rsidR="00A046A4" w:rsidP="00A046A4" w:rsidRDefault="00A046A4" w14:paraId="0237740F" w14:textId="5E2A501B">
    <w:pPr>
      <w:pStyle w:val="Footer"/>
      <w:ind w:left="-426"/>
      <w:rPr>
        <w:rFonts w:cs="Avenir LT Std 35 Light"/>
      </w:rPr>
    </w:pPr>
    <w:r w:rsidRPr="17858E53" w:rsidR="17858E53">
      <w:rPr>
        <w:rFonts w:cs="Avenir LT Std 55 Roman"/>
        <w:color w:val="009290"/>
      </w:rPr>
      <w:t>Tel:</w:t>
    </w:r>
    <w:r w:rsidRPr="17858E53" w:rsidR="17858E53">
      <w:rPr>
        <w:rFonts w:cs="Avenir LT Std 35 Light"/>
        <w:color w:val="009290"/>
      </w:rPr>
      <w:t xml:space="preserve"> </w:t>
    </w:r>
    <w:r w:rsidRPr="17858E53" w:rsidR="17858E53">
      <w:rPr>
        <w:rFonts w:cs="Avenir LT Std 35 Light"/>
      </w:rPr>
      <w:t xml:space="preserve">020 8295 7000  </w:t>
    </w:r>
    <w:r w:rsidRPr="17858E53" w:rsidR="17858E53">
      <w:rPr>
        <w:rFonts w:cs="Avenir LT Std 35 Light"/>
      </w:rPr>
      <w:t xml:space="preserve"> </w:t>
    </w:r>
    <w:r w:rsidRPr="17858E53" w:rsidR="17858E53">
      <w:rPr>
        <w:rFonts w:cs="Avenir LT Std 55 Roman"/>
        <w:color w:val="009290"/>
      </w:rPr>
      <w:t>Website</w:t>
    </w:r>
    <w:r w:rsidRPr="17858E53" w:rsidR="17858E53">
      <w:rPr>
        <w:rFonts w:cs="Avenir LT Std 55 Roman"/>
        <w:color w:val="009290"/>
      </w:rPr>
      <w:t xml:space="preserve">: </w:t>
    </w:r>
    <w:hyperlink r:id="R257b237dfd2e4a9f">
      <w:r w:rsidRPr="17858E53" w:rsidR="17858E53">
        <w:rPr>
          <w:rStyle w:val="Hyperlink"/>
          <w:rFonts w:cs="Avenir LT Std 35 Light"/>
        </w:rPr>
        <w:t>www.lseat.org.uk</w:t>
      </w:r>
    </w:hyperlink>
    <w:r w:rsidRPr="17858E53" w:rsidR="17858E53">
      <w:rPr>
        <w:rFonts w:cs="Avenir LT Std 35 Light"/>
      </w:rPr>
      <w:t xml:space="preserve"> </w:t>
    </w:r>
  </w:p>
  <w:p w:rsidR="00DA3AFC" w:rsidP="00583949" w:rsidRDefault="00DA3AFC" w14:paraId="246C0CA9" w14:textId="77777777">
    <w:pPr>
      <w:pStyle w:val="BasicParagraph"/>
      <w:ind w:left="-426"/>
      <w:rPr>
        <w:rFonts w:ascii="Avenir LT Std 35 Light" w:hAnsi="Avenir LT Std 35 Light" w:cs="Avenir LT Std 35 Light"/>
        <w:sz w:val="14"/>
        <w:szCs w:val="14"/>
      </w:rPr>
    </w:pPr>
  </w:p>
  <w:p w:rsidR="00DA3AFC" w:rsidP="00583949" w:rsidRDefault="00DA3AFC" w14:paraId="602E857D" w14:textId="77777777">
    <w:pPr>
      <w:pStyle w:val="Footer"/>
      <w:ind w:left="-426"/>
    </w:pPr>
  </w:p>
  <w:p w:rsidR="00DA3AFC" w:rsidRDefault="00DA3AFC" w14:paraId="73C3F1E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437" w:rsidP="00583949" w:rsidRDefault="007E0437" w14:paraId="566F0B37" w14:textId="77777777">
      <w:r>
        <w:separator/>
      </w:r>
    </w:p>
  </w:footnote>
  <w:footnote w:type="continuationSeparator" w:id="0">
    <w:p w:rsidR="007E0437" w:rsidP="00583949" w:rsidRDefault="007E0437" w14:paraId="1FB0F1E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DA3AFC" w:rsidRDefault="00535B7C" w14:paraId="47E62885" w14:textId="77777777">
    <w:pPr>
      <w:pStyle w:val="Header"/>
      <w:rPr>
        <w:noProof/>
        <w:lang w:eastAsia="en-GB"/>
      </w:rPr>
    </w:pPr>
    <w:r w:rsidRPr="00535B7C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E295A38" wp14:editId="17FF1D80">
          <wp:simplePos x="0" y="0"/>
          <wp:positionH relativeFrom="margin">
            <wp:posOffset>4645660</wp:posOffset>
          </wp:positionH>
          <wp:positionV relativeFrom="margin">
            <wp:posOffset>-904875</wp:posOffset>
          </wp:positionV>
          <wp:extent cx="1371600" cy="1371600"/>
          <wp:effectExtent l="0" t="0" r="0" b="0"/>
          <wp:wrapSquare wrapText="bothSides"/>
          <wp:docPr id="6" name="Picture 6" descr="G:\My Drive\Bromley\HR\Logos\BBA_T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5" descr="G:\My Drive\Bromley\HR\Logos\BBA_TP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0">
                    <a:off x="0" y="0"/>
                    <a:ext cx="13716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17858E53">
      <w:rPr>
        <w:noProof/>
        <w:lang w:eastAsia="en-GB"/>
      </w:rPr>
      <w:t xml:space="preserve">                                                                                         </w:t>
    </w:r>
    <w:r w:rsidR="17858E53">
      <w:rPr>
        <w:noProof/>
        <w:lang w:eastAsia="en-GB"/>
      </w:rPr>
      <w:t xml:space="preserve">                               </w:t>
    </w:r>
    <w:r w:rsidR="17858E53">
      <w:rPr>
        <w:noProof/>
        <w:lang w:eastAsia="en-GB"/>
      </w:rPr>
      <w:t xml:space="preserve">                               </w:t>
    </w:r>
    <w:r w:rsidR="17858E53">
      <w:rPr>
        <w:noProof/>
        <w:lang w:eastAsia="en-GB"/>
      </w:rPr>
      <w:t xml:space="preserve">                   </w:t>
    </w:r>
    <w:r w:rsidR="17858E53">
      <w:rPr>
        <w:noProof/>
        <w:lang w:eastAsia="en-GB"/>
      </w:rPr>
      <w:t xml:space="preserve"> </w:t>
    </w:r>
  </w:p>
  <w:p w:rsidR="00DA3AFC" w:rsidRDefault="00DA3AFC" w14:paraId="63AD4969" w14:textId="77777777">
    <w:pPr>
      <w:pStyle w:val="Header"/>
    </w:pPr>
    <w:r>
      <w:softHyphen/>
    </w:r>
    <w: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A5C46"/>
    <w:multiLevelType w:val="singleLevel"/>
    <w:tmpl w:val="F9EA244A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rFonts w:hint="default"/>
        <w:vanish/>
        <w:color w:val="FFFFFF"/>
      </w:rPr>
    </w:lvl>
  </w:abstractNum>
  <w:abstractNum w:abstractNumId="1" w15:restartNumberingAfterBreak="0">
    <w:nsid w:val="15CA088D"/>
    <w:multiLevelType w:val="hybridMultilevel"/>
    <w:tmpl w:val="7D605B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FB3519"/>
    <w:multiLevelType w:val="hybridMultilevel"/>
    <w:tmpl w:val="96166516"/>
    <w:lvl w:ilvl="0" w:tplc="08090001">
      <w:start w:val="1"/>
      <w:numFmt w:val="bullet"/>
      <w:lvlText w:val=""/>
      <w:lvlJc w:val="left"/>
      <w:pPr>
        <w:ind w:left="89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3" w15:restartNumberingAfterBreak="0">
    <w:nsid w:val="2CD46E52"/>
    <w:multiLevelType w:val="multilevel"/>
    <w:tmpl w:val="31F4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1121C39"/>
    <w:multiLevelType w:val="multilevel"/>
    <w:tmpl w:val="172EC1B4"/>
    <w:lvl w:ilvl="0">
      <w:start w:val="1"/>
      <w:numFmt w:val="none"/>
      <w:pStyle w:val="Body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lowerLetter"/>
      <w:pStyle w:val="aDefinition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iDefinition"/>
      <w:lvlText w:val="(%3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4F94492"/>
    <w:multiLevelType w:val="multilevel"/>
    <w:tmpl w:val="9E80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92C6F88"/>
    <w:multiLevelType w:val="hybridMultilevel"/>
    <w:tmpl w:val="155CCF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1365775"/>
    <w:multiLevelType w:val="hybridMultilevel"/>
    <w:tmpl w:val="BD8E9C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60544DA"/>
    <w:multiLevelType w:val="hybridMultilevel"/>
    <w:tmpl w:val="54B625E4"/>
    <w:lvl w:ilvl="0" w:tplc="08090001">
      <w:start w:val="1"/>
      <w:numFmt w:val="bullet"/>
      <w:lvlText w:val=""/>
      <w:lvlJc w:val="left"/>
      <w:pPr>
        <w:ind w:left="29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hint="default" w:ascii="Wingdings" w:hAnsi="Wingdings"/>
      </w:rPr>
    </w:lvl>
  </w:abstractNum>
  <w:abstractNum w:abstractNumId="9" w15:restartNumberingAfterBreak="0">
    <w:nsid w:val="67CF4679"/>
    <w:multiLevelType w:val="hybridMultilevel"/>
    <w:tmpl w:val="820477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7DA3FA5"/>
    <w:multiLevelType w:val="hybridMultilevel"/>
    <w:tmpl w:val="D37A77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7"/>
  </w:num>
  <w:num w:numId="8">
    <w:abstractNumId w:val="5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949"/>
    <w:rsid w:val="00040775"/>
    <w:rsid w:val="00133B67"/>
    <w:rsid w:val="00170AF3"/>
    <w:rsid w:val="00172470"/>
    <w:rsid w:val="001A5A23"/>
    <w:rsid w:val="00240E1D"/>
    <w:rsid w:val="00254525"/>
    <w:rsid w:val="00255CC5"/>
    <w:rsid w:val="00260B73"/>
    <w:rsid w:val="00277D2B"/>
    <w:rsid w:val="002B1E34"/>
    <w:rsid w:val="002C5D10"/>
    <w:rsid w:val="002F2B63"/>
    <w:rsid w:val="0034488D"/>
    <w:rsid w:val="003654F2"/>
    <w:rsid w:val="00395E69"/>
    <w:rsid w:val="003A502C"/>
    <w:rsid w:val="004A4F02"/>
    <w:rsid w:val="004C4FC8"/>
    <w:rsid w:val="005342EE"/>
    <w:rsid w:val="00535B7C"/>
    <w:rsid w:val="00583949"/>
    <w:rsid w:val="006C5441"/>
    <w:rsid w:val="00716CE7"/>
    <w:rsid w:val="007244ED"/>
    <w:rsid w:val="00724A70"/>
    <w:rsid w:val="007763BA"/>
    <w:rsid w:val="007A4722"/>
    <w:rsid w:val="007D6B66"/>
    <w:rsid w:val="007E0437"/>
    <w:rsid w:val="007E4901"/>
    <w:rsid w:val="00800D55"/>
    <w:rsid w:val="00825334"/>
    <w:rsid w:val="008729AD"/>
    <w:rsid w:val="00930875"/>
    <w:rsid w:val="00945C51"/>
    <w:rsid w:val="00A011CC"/>
    <w:rsid w:val="00A046A4"/>
    <w:rsid w:val="00B93CB3"/>
    <w:rsid w:val="00BB40D9"/>
    <w:rsid w:val="00BF44F6"/>
    <w:rsid w:val="00C13113"/>
    <w:rsid w:val="00C22CC9"/>
    <w:rsid w:val="00D24A0A"/>
    <w:rsid w:val="00D775BE"/>
    <w:rsid w:val="00DA3AFC"/>
    <w:rsid w:val="00DC222C"/>
    <w:rsid w:val="00DF32BB"/>
    <w:rsid w:val="00E174EC"/>
    <w:rsid w:val="00E21840"/>
    <w:rsid w:val="00E338D9"/>
    <w:rsid w:val="00E543A4"/>
    <w:rsid w:val="00EC6832"/>
    <w:rsid w:val="00F03E6E"/>
    <w:rsid w:val="00F279D0"/>
    <w:rsid w:val="00F62F24"/>
    <w:rsid w:val="00F90491"/>
    <w:rsid w:val="00FB059C"/>
    <w:rsid w:val="00FB1A0E"/>
    <w:rsid w:val="00FD187A"/>
    <w:rsid w:val="00FE6ACC"/>
    <w:rsid w:val="00FF26DB"/>
    <w:rsid w:val="02332F5D"/>
    <w:rsid w:val="048840BE"/>
    <w:rsid w:val="06E6FCF7"/>
    <w:rsid w:val="074A6F23"/>
    <w:rsid w:val="0D17B59E"/>
    <w:rsid w:val="139A4AAB"/>
    <w:rsid w:val="17858E53"/>
    <w:rsid w:val="1A31DFC3"/>
    <w:rsid w:val="1C30F23D"/>
    <w:rsid w:val="29D2238F"/>
    <w:rsid w:val="2C0CF372"/>
    <w:rsid w:val="2CD766EB"/>
    <w:rsid w:val="2ED7419F"/>
    <w:rsid w:val="32EB645A"/>
    <w:rsid w:val="345F0A4F"/>
    <w:rsid w:val="34872B8C"/>
    <w:rsid w:val="3B525CFB"/>
    <w:rsid w:val="40655263"/>
    <w:rsid w:val="419DD563"/>
    <w:rsid w:val="4695568A"/>
    <w:rsid w:val="46A8A7EE"/>
    <w:rsid w:val="46E740C7"/>
    <w:rsid w:val="472DC9F2"/>
    <w:rsid w:val="48120748"/>
    <w:rsid w:val="4BE9A4C2"/>
    <w:rsid w:val="583C91A2"/>
    <w:rsid w:val="60117304"/>
    <w:rsid w:val="60647D56"/>
    <w:rsid w:val="60C86629"/>
    <w:rsid w:val="6294705F"/>
    <w:rsid w:val="640BC89D"/>
    <w:rsid w:val="659E95A7"/>
    <w:rsid w:val="674974D8"/>
    <w:rsid w:val="677EAAA6"/>
    <w:rsid w:val="6C537E20"/>
    <w:rsid w:val="6D6DDF16"/>
    <w:rsid w:val="7443C8E6"/>
    <w:rsid w:val="74CFFC9D"/>
    <w:rsid w:val="74D60AE7"/>
    <w:rsid w:val="7A290AC1"/>
    <w:rsid w:val="7BB3FB33"/>
    <w:rsid w:val="7DB82B57"/>
    <w:rsid w:val="7EBA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22B33"/>
  <w15:chartTrackingRefBased/>
  <w15:docId w15:val="{FF98E599-8353-47E0-B02B-F7B11B5144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B40D9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BB40D9"/>
    <w:pPr>
      <w:keepNext/>
      <w:jc w:val="center"/>
      <w:outlineLvl w:val="0"/>
    </w:pPr>
    <w:rPr>
      <w:rFonts w:ascii="Arial" w:hAnsi="Arial"/>
      <w:b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83949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  <w:rsid w:val="00583949"/>
  </w:style>
  <w:style w:type="paragraph" w:styleId="Footer">
    <w:name w:val="footer"/>
    <w:basedOn w:val="Normal"/>
    <w:link w:val="FooterChar"/>
    <w:unhideWhenUsed/>
    <w:rsid w:val="00583949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</w:rPr>
  </w:style>
  <w:style w:type="character" w:styleId="FooterChar" w:customStyle="1">
    <w:name w:val="Footer Char"/>
    <w:basedOn w:val="DefaultParagraphFont"/>
    <w:link w:val="Footer"/>
    <w:rsid w:val="00583949"/>
  </w:style>
  <w:style w:type="paragraph" w:styleId="BasicParagraph" w:customStyle="1">
    <w:name w:val="[Basic Paragraph]"/>
    <w:basedOn w:val="Normal"/>
    <w:uiPriority w:val="99"/>
    <w:rsid w:val="005839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 w:eastAsiaTheme="minorHAnsi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58394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490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A0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24A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A5A23"/>
    <w:pPr>
      <w:ind w:left="720"/>
      <w:contextualSpacing/>
    </w:pPr>
    <w:rPr>
      <w:rFonts w:asciiTheme="minorHAnsi" w:hAnsiTheme="minorHAnsi" w:eastAsiaTheme="minorHAnsi" w:cstheme="minorBidi"/>
      <w:sz w:val="22"/>
      <w:szCs w:val="22"/>
    </w:rPr>
  </w:style>
  <w:style w:type="character" w:styleId="Heading1Char" w:customStyle="1">
    <w:name w:val="Heading 1 Char"/>
    <w:basedOn w:val="DefaultParagraphFont"/>
    <w:link w:val="Heading1"/>
    <w:rsid w:val="00BB40D9"/>
    <w:rPr>
      <w:rFonts w:ascii="Arial" w:hAnsi="Arial" w:eastAsia="Times New Roman" w:cs="Times New Roman"/>
      <w:b/>
      <w:sz w:val="28"/>
      <w:szCs w:val="20"/>
    </w:rPr>
  </w:style>
  <w:style w:type="paragraph" w:styleId="Body" w:customStyle="1">
    <w:name w:val="Body"/>
    <w:basedOn w:val="Normal"/>
    <w:qFormat/>
    <w:rsid w:val="00945C51"/>
    <w:pPr>
      <w:numPr>
        <w:numId w:val="4"/>
      </w:numPr>
      <w:tabs>
        <w:tab w:val="left" w:pos="1843"/>
        <w:tab w:val="left" w:pos="3119"/>
        <w:tab w:val="left" w:pos="4253"/>
      </w:tabs>
      <w:spacing w:after="240"/>
      <w:jc w:val="both"/>
    </w:pPr>
    <w:rPr>
      <w:rFonts w:ascii="Verdana" w:hAnsi="Verdana"/>
      <w:sz w:val="18"/>
      <w:szCs w:val="18"/>
      <w:lang w:eastAsia="zh-CN"/>
    </w:rPr>
  </w:style>
  <w:style w:type="paragraph" w:styleId="aDefinition" w:customStyle="1">
    <w:name w:val="(a) Definition"/>
    <w:basedOn w:val="Body"/>
    <w:qFormat/>
    <w:rsid w:val="00945C51"/>
    <w:pPr>
      <w:numPr>
        <w:ilvl w:val="1"/>
      </w:numPr>
      <w:tabs>
        <w:tab w:val="clear" w:pos="1843"/>
        <w:tab w:val="clear" w:pos="3119"/>
        <w:tab w:val="clear" w:pos="4253"/>
      </w:tabs>
    </w:pPr>
  </w:style>
  <w:style w:type="paragraph" w:styleId="iDefinition" w:customStyle="1">
    <w:name w:val="(i) Definition"/>
    <w:basedOn w:val="Body"/>
    <w:qFormat/>
    <w:rsid w:val="00945C51"/>
    <w:pPr>
      <w:numPr>
        <w:ilvl w:val="2"/>
      </w:numPr>
      <w:tabs>
        <w:tab w:val="clear" w:pos="3119"/>
        <w:tab w:val="clear" w:pos="4253"/>
      </w:tabs>
    </w:pPr>
  </w:style>
  <w:style w:type="paragraph" w:styleId="Schedule" w:customStyle="1">
    <w:name w:val="Schedule"/>
    <w:basedOn w:val="Normal"/>
    <w:semiHidden/>
    <w:rsid w:val="00945C51"/>
    <w:pPr>
      <w:keepNext/>
      <w:numPr>
        <w:numId w:val="3"/>
      </w:numPr>
      <w:tabs>
        <w:tab w:val="clear" w:pos="0"/>
      </w:tabs>
      <w:spacing w:after="240"/>
      <w:ind w:left="-567"/>
      <w:jc w:val="center"/>
    </w:pPr>
    <w:rPr>
      <w:rFonts w:ascii="Verdana" w:hAnsi="Verdana"/>
      <w:b/>
      <w:caps/>
      <w:szCs w:val="18"/>
      <w:lang w:eastAsia="zh-CN"/>
    </w:rPr>
  </w:style>
  <w:style w:type="paragraph" w:styleId="ScheduleTitle" w:customStyle="1">
    <w:name w:val="Schedule Title"/>
    <w:basedOn w:val="Body"/>
    <w:qFormat/>
    <w:rsid w:val="00945C51"/>
    <w:pPr>
      <w:keepNext/>
      <w:tabs>
        <w:tab w:val="clear" w:pos="1843"/>
        <w:tab w:val="clear" w:pos="3119"/>
        <w:tab w:val="clear" w:pos="4253"/>
      </w:tabs>
      <w:spacing w:after="480"/>
      <w:jc w:val="center"/>
    </w:pPr>
    <w:rPr>
      <w:b/>
    </w:rPr>
  </w:style>
  <w:style w:type="paragraph" w:styleId="1bodycopy10pt" w:customStyle="1">
    <w:name w:val="1 body copy 10pt"/>
    <w:basedOn w:val="Normal"/>
    <w:link w:val="1bodycopy10ptChar"/>
    <w:qFormat/>
    <w:rsid w:val="00E543A4"/>
    <w:pPr>
      <w:spacing w:after="120"/>
    </w:pPr>
    <w:rPr>
      <w:rFonts w:ascii="Arial" w:hAnsi="Arial" w:eastAsia="MS Mincho"/>
      <w:sz w:val="20"/>
      <w:szCs w:val="24"/>
      <w:lang w:val="en-US"/>
    </w:rPr>
  </w:style>
  <w:style w:type="character" w:styleId="1bodycopy10ptChar" w:customStyle="1">
    <w:name w:val="1 body copy 10pt Char"/>
    <w:link w:val="1bodycopy10pt"/>
    <w:rsid w:val="00E543A4"/>
    <w:rPr>
      <w:rFonts w:ascii="Arial" w:hAnsi="Arial" w:eastAsia="MS Mincho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lseat.org.uk" TargetMode="External" Id="R257b237dfd2e4a9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3A46EBA92DF34789FFBF47441E3CB5" ma:contentTypeVersion="14" ma:contentTypeDescription="Create a new document." ma:contentTypeScope="" ma:versionID="ca6c9bb54a0c307ac20307512b7d606c">
  <xsd:schema xmlns:xsd="http://www.w3.org/2001/XMLSchema" xmlns:xs="http://www.w3.org/2001/XMLSchema" xmlns:p="http://schemas.microsoft.com/office/2006/metadata/properties" xmlns:ns1="http://schemas.microsoft.com/sharepoint/v3" xmlns:ns3="1090bc38-f18d-4175-b147-5ab9b04d2710" targetNamespace="http://schemas.microsoft.com/office/2006/metadata/properties" ma:root="true" ma:fieldsID="153fc1a3676071d0fecee69cc362f689" ns1:_="" ns3:_="">
    <xsd:import namespace="http://schemas.microsoft.com/sharepoint/v3"/>
    <xsd:import namespace="1090bc38-f18d-4175-b147-5ab9b04d271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ystem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0bc38-f18d-4175-b147-5ab9b04d271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1090bc38-f18d-4175-b147-5ab9b04d2710" xsi:nil="true"/>
  </documentManagement>
</p:properties>
</file>

<file path=customXml/itemProps1.xml><?xml version="1.0" encoding="utf-8"?>
<ds:datastoreItem xmlns:ds="http://schemas.openxmlformats.org/officeDocument/2006/customXml" ds:itemID="{00322EDD-C233-45D8-8018-3D4BFC5F9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90bc38-f18d-4175-b147-5ab9b04d2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EAB641-1528-46D9-9BB8-4219080C2E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C16C56-F485-4097-9DF1-434200CAC104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1090bc38-f18d-4175-b147-5ab9b04d2710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Bromley College of Further &amp; Higher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 Berwick</dc:creator>
  <keywords/>
  <dc:description/>
  <lastModifiedBy>Rob Harding</lastModifiedBy>
  <revision>5</revision>
  <lastPrinted>2020-07-05T11:47:00.0000000Z</lastPrinted>
  <dcterms:created xsi:type="dcterms:W3CDTF">2025-05-23T10:09:00.0000000Z</dcterms:created>
  <dcterms:modified xsi:type="dcterms:W3CDTF">2025-11-23T15:29:14.3880722Z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0x0101000D3A46EBA92DF34789FFBF47441E3CB5</vt:lpwstr>
  </property>
</Properties>
</file>